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768" w:rsidRPr="002E1B0C" w:rsidRDefault="001D5768" w:rsidP="001D5768">
      <w:pPr>
        <w:spacing w:before="120" w:after="120" w:line="276" w:lineRule="auto"/>
        <w:jc w:val="both"/>
        <w:rPr>
          <w:rFonts w:eastAsia="Times New Roman" w:cs="Arial"/>
          <w:b/>
          <w:sz w:val="28"/>
          <w:szCs w:val="24"/>
          <w:lang w:eastAsia="en-ZA"/>
        </w:rPr>
      </w:pPr>
      <w:r w:rsidRPr="002E1B0C">
        <w:rPr>
          <w:rFonts w:eastAsia="Times New Roman" w:cs="Arial"/>
          <w:b/>
          <w:noProof/>
          <w:sz w:val="28"/>
          <w:szCs w:val="24"/>
          <w:lang w:eastAsia="en-ZA"/>
        </w:rPr>
        <w:drawing>
          <wp:anchor distT="0" distB="0" distL="114300" distR="114300" simplePos="0" relativeHeight="251663360" behindDoc="0" locked="0" layoutInCell="1" allowOverlap="1" wp14:anchorId="23553DC0" wp14:editId="182EC2BF">
            <wp:simplePos x="0" y="0"/>
            <wp:positionH relativeFrom="column">
              <wp:posOffset>-18415</wp:posOffset>
            </wp:positionH>
            <wp:positionV relativeFrom="paragraph">
              <wp:posOffset>0</wp:posOffset>
            </wp:positionV>
            <wp:extent cx="1030605" cy="1032510"/>
            <wp:effectExtent l="0" t="0" r="0" b="0"/>
            <wp:wrapThrough wrapText="bothSides">
              <wp:wrapPolygon edited="0">
                <wp:start x="0" y="0"/>
                <wp:lineTo x="0" y="21122"/>
                <wp:lineTo x="21161" y="21122"/>
                <wp:lineTo x="21161" y="0"/>
                <wp:lineTo x="0" y="0"/>
              </wp:wrapPolygon>
            </wp:wrapThrough>
            <wp:docPr id="14" name="Picture 14"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03060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1B0C">
        <w:rPr>
          <w:rFonts w:eastAsia="Times New Roman" w:cs="Arial"/>
          <w:b/>
          <w:sz w:val="28"/>
          <w:szCs w:val="24"/>
          <w:lang w:eastAsia="en-ZA"/>
        </w:rPr>
        <w:t>JAEI ENVIRONMENTAL CORNER</w:t>
      </w:r>
    </w:p>
    <w:p w:rsidR="001D5768" w:rsidRPr="002E1B0C" w:rsidRDefault="0045764B" w:rsidP="001D5768">
      <w:pPr>
        <w:spacing w:before="120" w:after="120" w:line="240" w:lineRule="auto"/>
        <w:rPr>
          <w:rFonts w:cs="Arial"/>
          <w:b/>
          <w:sz w:val="36"/>
          <w:szCs w:val="36"/>
        </w:rPr>
      </w:pPr>
      <w:r>
        <w:rPr>
          <w:rFonts w:cs="Arial"/>
          <w:b/>
          <w:sz w:val="36"/>
          <w:szCs w:val="36"/>
        </w:rPr>
        <w:t>Upcoming COP21 in Paris</w:t>
      </w:r>
    </w:p>
    <w:p w:rsidR="000D395D" w:rsidRDefault="000D395D" w:rsidP="000D395D">
      <w:pPr>
        <w:spacing w:before="120" w:after="120" w:line="276" w:lineRule="auto"/>
        <w:jc w:val="both"/>
        <w:outlineLvl w:val="2"/>
        <w:rPr>
          <w:rFonts w:cs="Arial"/>
          <w:szCs w:val="24"/>
        </w:rPr>
      </w:pPr>
    </w:p>
    <w:p w:rsidR="0045764B" w:rsidRPr="0045764B" w:rsidRDefault="00C72029" w:rsidP="0045764B">
      <w:pPr>
        <w:rPr>
          <w:rFonts w:ascii="Times New Roman" w:eastAsia="Times New Roman" w:hAnsi="Times New Roman" w:cs="Times New Roman"/>
          <w:szCs w:val="24"/>
          <w:lang w:eastAsia="en-ZA"/>
        </w:rPr>
      </w:pPr>
      <w:bookmarkStart w:id="0" w:name="_GoBack"/>
      <w:r w:rsidRPr="0045764B">
        <w:rPr>
          <w:rFonts w:ascii="Times New Roman" w:eastAsia="Times New Roman" w:hAnsi="Times New Roman" w:cs="Times New Roman"/>
          <w:noProof/>
          <w:color w:val="0000FF"/>
          <w:szCs w:val="24"/>
          <w:lang w:eastAsia="en-ZA"/>
        </w:rPr>
        <w:drawing>
          <wp:anchor distT="0" distB="0" distL="114300" distR="114300" simplePos="0" relativeHeight="251666432" behindDoc="0" locked="0" layoutInCell="1" allowOverlap="1" wp14:anchorId="05605FA7" wp14:editId="5D422CCF">
            <wp:simplePos x="0" y="0"/>
            <wp:positionH relativeFrom="column">
              <wp:posOffset>5008033</wp:posOffset>
            </wp:positionH>
            <wp:positionV relativeFrom="paragraph">
              <wp:posOffset>201718</wp:posOffset>
            </wp:positionV>
            <wp:extent cx="1337310" cy="1860550"/>
            <wp:effectExtent l="0" t="0" r="0" b="6350"/>
            <wp:wrapThrough wrapText="bothSides">
              <wp:wrapPolygon edited="0">
                <wp:start x="0" y="0"/>
                <wp:lineTo x="0" y="21453"/>
                <wp:lineTo x="21231" y="21453"/>
                <wp:lineTo x="21231" y="0"/>
                <wp:lineTo x="0" y="0"/>
              </wp:wrapPolygon>
            </wp:wrapThrough>
            <wp:docPr id="9" name="Picture 9" descr="http://t0.gstatic.com/images?q=tbn:ANd9GcQokul32Lwun89UH_yJ_jBKtfm81IfzCAS1DDJkYVqvVlkas0dq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okul32Lwun89UH_yJ_jBKtfm81IfzCAS1DDJkYVqvVlkas0dqOA">
                      <a:hlinkClick r:id="rId8" tgtFrame="&quot;_blank&quot;"/>
                    </pic:cNvPr>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337310" cy="1860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DF6EA6">
        <w:rPr>
          <w:rFonts w:cs="Arial"/>
          <w:szCs w:val="24"/>
        </w:rPr>
        <w:t xml:space="preserve">Yes, </w:t>
      </w:r>
      <w:proofErr w:type="gramStart"/>
      <w:r w:rsidR="00DF6EA6">
        <w:rPr>
          <w:rFonts w:cs="Arial"/>
          <w:szCs w:val="24"/>
        </w:rPr>
        <w:t>It’s</w:t>
      </w:r>
      <w:proofErr w:type="gramEnd"/>
      <w:r w:rsidR="00DF6EA6">
        <w:rPr>
          <w:rFonts w:cs="Arial"/>
          <w:szCs w:val="24"/>
        </w:rPr>
        <w:t xml:space="preserve"> that time of the year again! </w:t>
      </w:r>
      <w:r w:rsidR="00DF6EA6" w:rsidRPr="00DF6EA6">
        <w:rPr>
          <w:rFonts w:cs="Arial"/>
          <w:szCs w:val="24"/>
        </w:rPr>
        <w:t xml:space="preserve">From </w:t>
      </w:r>
      <w:r w:rsidR="00DF6EA6" w:rsidRPr="00DF6EA6">
        <w:rPr>
          <w:rFonts w:cs="Arial"/>
          <w:szCs w:val="24"/>
        </w:rPr>
        <w:t>30 November </w:t>
      </w:r>
      <w:r w:rsidR="00DF6EA6" w:rsidRPr="00DF6EA6">
        <w:rPr>
          <w:rFonts w:cs="Arial"/>
          <w:szCs w:val="24"/>
        </w:rPr>
        <w:t>-</w:t>
      </w:r>
      <w:r w:rsidR="00DF6EA6" w:rsidRPr="00DF6EA6">
        <w:rPr>
          <w:rFonts w:cs="Arial"/>
          <w:szCs w:val="24"/>
        </w:rPr>
        <w:t>11 December 2015</w:t>
      </w:r>
      <w:r w:rsidR="00DF6EA6" w:rsidRPr="00DF6EA6">
        <w:rPr>
          <w:rFonts w:cs="Arial"/>
          <w:szCs w:val="24"/>
        </w:rPr>
        <w:t xml:space="preserve"> will see </w:t>
      </w:r>
      <w:r w:rsidR="00DF6EA6" w:rsidRPr="008E48DF">
        <w:rPr>
          <w:rFonts w:eastAsia="Times New Roman" w:cs="Arial"/>
          <w:szCs w:val="24"/>
          <w:lang w:eastAsia="en-ZA"/>
        </w:rPr>
        <w:t>UN Frame</w:t>
      </w:r>
      <w:r w:rsidR="00DF6EA6" w:rsidRPr="00DF6EA6">
        <w:rPr>
          <w:rFonts w:eastAsia="Times New Roman" w:cs="Arial"/>
          <w:szCs w:val="24"/>
          <w:lang w:eastAsia="en-ZA"/>
        </w:rPr>
        <w:t>work on Climate Change (UNFCCC) hold COP 21 (Conference of the Parties) in Paris, France.</w:t>
      </w:r>
      <w:r w:rsidR="0045764B" w:rsidRPr="0045764B">
        <w:rPr>
          <w:rFonts w:ascii="Times New Roman" w:eastAsia="Times New Roman" w:hAnsi="Times New Roman" w:cs="Times New Roman"/>
          <w:noProof/>
          <w:color w:val="0000FF"/>
          <w:szCs w:val="24"/>
          <w:lang w:eastAsia="en-ZA"/>
        </w:rPr>
        <w:t xml:space="preserve"> </w:t>
      </w:r>
    </w:p>
    <w:p w:rsidR="008E48DF" w:rsidRPr="008E48DF" w:rsidRDefault="008E48DF" w:rsidP="000D395D">
      <w:pPr>
        <w:spacing w:before="120" w:after="120" w:line="276" w:lineRule="auto"/>
        <w:jc w:val="both"/>
        <w:outlineLvl w:val="2"/>
        <w:rPr>
          <w:rFonts w:eastAsia="Times New Roman" w:cs="Arial"/>
          <w:b/>
          <w:bCs/>
          <w:sz w:val="28"/>
          <w:szCs w:val="24"/>
          <w:lang w:eastAsia="en-ZA"/>
        </w:rPr>
      </w:pPr>
      <w:r w:rsidRPr="00DF6EA6">
        <w:rPr>
          <w:rFonts w:eastAsia="Times New Roman" w:cs="Arial"/>
          <w:b/>
          <w:bCs/>
          <w:sz w:val="28"/>
          <w:szCs w:val="24"/>
          <w:lang w:eastAsia="en-ZA"/>
        </w:rPr>
        <w:t>COP - What’s it all about?</w:t>
      </w:r>
    </w:p>
    <w:p w:rsidR="008E48DF" w:rsidRPr="008E48DF" w:rsidRDefault="008E48DF" w:rsidP="000D395D">
      <w:pPr>
        <w:spacing w:before="120" w:after="120" w:line="276" w:lineRule="auto"/>
        <w:jc w:val="both"/>
        <w:rPr>
          <w:rFonts w:eastAsia="Times New Roman" w:cs="Arial"/>
          <w:szCs w:val="24"/>
          <w:lang w:eastAsia="en-ZA"/>
        </w:rPr>
      </w:pPr>
      <w:r w:rsidRPr="008E48DF">
        <w:rPr>
          <w:rFonts w:eastAsia="Times New Roman" w:cs="Arial"/>
          <w:szCs w:val="24"/>
          <w:lang w:eastAsia="en-ZA"/>
        </w:rPr>
        <w:t>The international political response to climate change began at the Rio Earth Summit in 1992, where the ‘Rio Convention’ included the adoption of the UN Framework on Climate Change (UNFCCC). This convention set out a framework for action aimed at stabilising atmospheric concentrations of greenhouse gases (GHGs) to avoid “dangerous anthropogenic interference with the climate system.” The UNFCCC which entered into force on 21 March 1994, now has a near-universal membership of 195 parties.</w:t>
      </w:r>
    </w:p>
    <w:p w:rsidR="008E48DF" w:rsidRPr="008E48DF" w:rsidRDefault="00683E56" w:rsidP="000D395D">
      <w:pPr>
        <w:spacing w:before="120" w:after="120" w:line="276" w:lineRule="auto"/>
        <w:jc w:val="both"/>
        <w:rPr>
          <w:rFonts w:eastAsia="Times New Roman" w:cs="Arial"/>
          <w:szCs w:val="24"/>
          <w:lang w:eastAsia="en-ZA"/>
        </w:rPr>
      </w:pPr>
      <w:r w:rsidRPr="00683E56">
        <w:rPr>
          <w:rFonts w:eastAsia="Times New Roman" w:cs="Arial"/>
          <w:noProof/>
          <w:szCs w:val="24"/>
          <w:lang w:eastAsia="en-ZA"/>
        </w:rPr>
        <mc:AlternateContent>
          <mc:Choice Requires="wps">
            <w:drawing>
              <wp:anchor distT="45720" distB="45720" distL="114300" distR="114300" simplePos="0" relativeHeight="251659264" behindDoc="0" locked="0" layoutInCell="1" allowOverlap="1">
                <wp:simplePos x="0" y="0"/>
                <wp:positionH relativeFrom="column">
                  <wp:posOffset>1906905</wp:posOffset>
                </wp:positionH>
                <wp:positionV relativeFrom="paragraph">
                  <wp:posOffset>69215</wp:posOffset>
                </wp:positionV>
                <wp:extent cx="4556125" cy="4601210"/>
                <wp:effectExtent l="0" t="0" r="15875" b="27940"/>
                <wp:wrapThrough wrapText="bothSides">
                  <wp:wrapPolygon edited="0">
                    <wp:start x="0" y="0"/>
                    <wp:lineTo x="0" y="21642"/>
                    <wp:lineTo x="21585" y="21642"/>
                    <wp:lineTo x="2158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125" cy="4601210"/>
                        </a:xfrm>
                        <a:prstGeom prst="rect">
                          <a:avLst/>
                        </a:prstGeom>
                        <a:solidFill>
                          <a:srgbClr val="FFFFFF"/>
                        </a:solidFill>
                        <a:ln w="9525">
                          <a:solidFill>
                            <a:srgbClr val="000000"/>
                          </a:solidFill>
                          <a:miter lim="800000"/>
                          <a:headEnd/>
                          <a:tailEnd/>
                        </a:ln>
                      </wps:spPr>
                      <wps:txbx>
                        <w:txbxContent>
                          <w:p w:rsidR="00683E56" w:rsidRDefault="00683E56" w:rsidP="0045764B">
                            <w:pPr>
                              <w:jc w:val="center"/>
                            </w:pPr>
                            <w:r w:rsidRPr="00683E56">
                              <w:drawing>
                                <wp:inline distT="0" distB="0" distL="0" distR="0">
                                  <wp:extent cx="3282315" cy="386265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290816" cy="3872661"/>
                                          </a:xfrm>
                                          <a:prstGeom prst="rect">
                                            <a:avLst/>
                                          </a:prstGeom>
                                          <a:noFill/>
                                          <a:ln>
                                            <a:noFill/>
                                          </a:ln>
                                        </pic:spPr>
                                      </pic:pic>
                                    </a:graphicData>
                                  </a:graphic>
                                </wp:inline>
                              </w:drawing>
                            </w:r>
                          </w:p>
                          <w:p w:rsidR="00683E56" w:rsidRDefault="00683E56" w:rsidP="00683E56">
                            <w:pPr>
                              <w:spacing w:before="120" w:after="120" w:line="276" w:lineRule="auto"/>
                              <w:jc w:val="center"/>
                            </w:pPr>
                            <w:r w:rsidRPr="001850DC">
                              <w:rPr>
                                <w:rFonts w:cs="Arial"/>
                                <w:i/>
                                <w:sz w:val="20"/>
                                <w:szCs w:val="24"/>
                              </w:rPr>
                              <w:t>Shows the top 40 CO2 emitting countries and related in the world in 1990 and 2013, including per capita figures. The data is taken from the EU Edgar database.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0.15pt;margin-top:5.45pt;width:358.75pt;height:36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">
                <v:textbox>
                  <w:txbxContent>
                    <w:p w:rsidR="00683E56" w:rsidRDefault="00683E56" w:rsidP="0045764B">
                      <w:pPr>
                        <w:jc w:val="center"/>
                      </w:pPr>
                      <w:r w:rsidRPr="00683E56">
                        <w:drawing>
                          <wp:inline distT="0" distB="0" distL="0" distR="0">
                            <wp:extent cx="3282315" cy="3862656"/>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290816" cy="3872661"/>
                                    </a:xfrm>
                                    <a:prstGeom prst="rect">
                                      <a:avLst/>
                                    </a:prstGeom>
                                    <a:noFill/>
                                    <a:ln>
                                      <a:noFill/>
                                    </a:ln>
                                  </pic:spPr>
                                </pic:pic>
                              </a:graphicData>
                            </a:graphic>
                          </wp:inline>
                        </w:drawing>
                      </w:r>
                    </w:p>
                    <w:p w:rsidR="00683E56" w:rsidRDefault="00683E56" w:rsidP="00683E56">
                      <w:pPr>
                        <w:spacing w:before="120" w:after="120" w:line="276" w:lineRule="auto"/>
                        <w:jc w:val="center"/>
                      </w:pPr>
                      <w:r w:rsidRPr="001850DC">
                        <w:rPr>
                          <w:rFonts w:cs="Arial"/>
                          <w:i/>
                          <w:sz w:val="20"/>
                          <w:szCs w:val="24"/>
                        </w:rPr>
                        <w:t>Shows the top 40 CO2 emitting countries and related in the world in 1990 and 2013, including per capita figures. The data is taken from the EU Edgar database.</w:t>
                      </w:r>
                    </w:p>
                  </w:txbxContent>
                </v:textbox>
                <w10:wrap type="through"/>
              </v:shape>
            </w:pict>
          </mc:Fallback>
        </mc:AlternateContent>
      </w:r>
      <w:r w:rsidR="008E48DF" w:rsidRPr="008E48DF">
        <w:rPr>
          <w:rFonts w:eastAsia="Times New Roman" w:cs="Arial"/>
          <w:szCs w:val="24"/>
          <w:lang w:eastAsia="en-ZA"/>
        </w:rPr>
        <w:t>The main objective of the annual Conference of Parties (COP) is to review the Convention’s implementation. The first COP took place in Berlin in 1995 and significant meetings since then have included COP3 where the Kyoto Protocol was adopted, COP11 where the Montreal Action Plan was produced, COP15 in Copenhagen where an agreement to success Kyoto Protocol was unfortunately not realised and COP17 in Durban where the Green Climate Fund was created.</w:t>
      </w:r>
    </w:p>
    <w:p w:rsidR="00DF6EA6" w:rsidRPr="00DF6EA6" w:rsidRDefault="008E48DF" w:rsidP="000D395D">
      <w:pPr>
        <w:pStyle w:val="NormalWeb"/>
        <w:spacing w:before="120" w:beforeAutospacing="0" w:after="120" w:afterAutospacing="0" w:line="276" w:lineRule="auto"/>
        <w:jc w:val="both"/>
        <w:rPr>
          <w:rFonts w:ascii="Arial" w:hAnsi="Arial" w:cs="Arial"/>
          <w:lang w:val="en"/>
        </w:rPr>
      </w:pPr>
      <w:r w:rsidRPr="008E48DF">
        <w:rPr>
          <w:rFonts w:ascii="Arial" w:hAnsi="Arial" w:cs="Arial"/>
        </w:rPr>
        <w:t xml:space="preserve">In 2015 </w:t>
      </w:r>
      <w:r w:rsidRPr="00DF6EA6">
        <w:rPr>
          <w:rFonts w:ascii="Arial" w:hAnsi="Arial" w:cs="Arial"/>
          <w:b/>
          <w:bCs/>
        </w:rPr>
        <w:t>COP21, also known as the 2015 Paris Climate Conference,</w:t>
      </w:r>
      <w:r w:rsidRPr="008E48DF">
        <w:rPr>
          <w:rFonts w:ascii="Arial" w:hAnsi="Arial" w:cs="Arial"/>
        </w:rPr>
        <w:t xml:space="preserve"> will, for the first time in over 20 years of UN negotiations, aim to achieve a legally binding and universal agreement on climate</w:t>
      </w:r>
      <w:r w:rsidR="00DF6EA6" w:rsidRPr="00DF6EA6">
        <w:rPr>
          <w:rFonts w:ascii="Arial" w:hAnsi="Arial" w:cs="Arial"/>
          <w:lang w:val="en"/>
        </w:rPr>
        <w:t xml:space="preserve"> </w:t>
      </w:r>
      <w:r w:rsidR="00DF6EA6" w:rsidRPr="00DF6EA6">
        <w:rPr>
          <w:rFonts w:ascii="Arial" w:hAnsi="Arial" w:cs="Arial"/>
          <w:lang w:val="en"/>
        </w:rPr>
        <w:t>fr</w:t>
      </w:r>
      <w:r w:rsidR="00DF6EA6" w:rsidRPr="00DF6EA6">
        <w:rPr>
          <w:rFonts w:ascii="Arial" w:hAnsi="Arial" w:cs="Arial"/>
          <w:lang w:val="en"/>
        </w:rPr>
        <w:t>om all the nations of the world</w:t>
      </w:r>
      <w:r w:rsidRPr="008E48DF">
        <w:rPr>
          <w:rFonts w:ascii="Arial" w:hAnsi="Arial" w:cs="Arial"/>
        </w:rPr>
        <w:t>, with the aim of keeping global warming below 2°C</w:t>
      </w:r>
      <w:r w:rsidR="00DF6EA6" w:rsidRPr="00DF6EA6">
        <w:rPr>
          <w:rFonts w:ascii="Arial" w:hAnsi="Arial" w:cs="Arial"/>
        </w:rPr>
        <w:t xml:space="preserve"> </w:t>
      </w:r>
      <w:r w:rsidR="00DF6EA6" w:rsidRPr="00DF6EA6">
        <w:rPr>
          <w:rFonts w:ascii="Arial" w:hAnsi="Arial" w:cs="Arial"/>
          <w:lang w:val="en"/>
        </w:rPr>
        <w:t>Leadership of the negotiations is yet to be determined.</w:t>
      </w:r>
    </w:p>
    <w:p w:rsidR="008E48DF" w:rsidRPr="008E48DF" w:rsidRDefault="008E48DF" w:rsidP="000D395D">
      <w:pPr>
        <w:spacing w:before="120" w:after="120" w:line="276" w:lineRule="auto"/>
        <w:jc w:val="both"/>
        <w:rPr>
          <w:rFonts w:eastAsia="Times New Roman" w:cs="Arial"/>
          <w:szCs w:val="24"/>
          <w:lang w:eastAsia="en-ZA"/>
        </w:rPr>
      </w:pPr>
      <w:r w:rsidRPr="008E48DF">
        <w:rPr>
          <w:rFonts w:eastAsia="Times New Roman" w:cs="Arial"/>
          <w:szCs w:val="24"/>
          <w:lang w:eastAsia="en-ZA"/>
        </w:rPr>
        <w:t xml:space="preserve">France will play a leading international role in hosting this seminal conference, and COP21 will be one of the largest international conferences ever held in the country. The conference is </w:t>
      </w:r>
      <w:r w:rsidRPr="008E48DF">
        <w:rPr>
          <w:rFonts w:eastAsia="Times New Roman" w:cs="Arial"/>
          <w:szCs w:val="24"/>
          <w:lang w:eastAsia="en-ZA"/>
        </w:rPr>
        <w:lastRenderedPageBreak/>
        <w:t xml:space="preserve">expected to </w:t>
      </w:r>
      <w:r w:rsidRPr="00DF6EA6">
        <w:rPr>
          <w:rFonts w:eastAsia="Times New Roman" w:cs="Arial"/>
          <w:b/>
          <w:bCs/>
          <w:szCs w:val="24"/>
          <w:lang w:eastAsia="en-ZA"/>
        </w:rPr>
        <w:t>attract close to 50,000 participants including 25,000 official delegates</w:t>
      </w:r>
      <w:r w:rsidRPr="008E48DF">
        <w:rPr>
          <w:rFonts w:eastAsia="Times New Roman" w:cs="Arial"/>
          <w:szCs w:val="24"/>
          <w:lang w:eastAsia="en-ZA"/>
        </w:rPr>
        <w:t xml:space="preserve"> from government, intergovernmental organisations, UN agencies, NGOs and civil society.</w:t>
      </w:r>
    </w:p>
    <w:p w:rsidR="008E48DF" w:rsidRPr="00DF6EA6" w:rsidRDefault="008E48DF" w:rsidP="000D395D">
      <w:pPr>
        <w:spacing w:before="120" w:after="120" w:line="276" w:lineRule="auto"/>
        <w:jc w:val="both"/>
        <w:rPr>
          <w:rFonts w:cs="Arial"/>
          <w:szCs w:val="24"/>
        </w:rPr>
      </w:pPr>
      <w:r w:rsidRPr="00DF6EA6">
        <w:rPr>
          <w:rFonts w:cs="Arial"/>
          <w:szCs w:val="24"/>
        </w:rPr>
        <w:t xml:space="preserve">Pope Francis published an encyclical called </w:t>
      </w:r>
      <w:proofErr w:type="spellStart"/>
      <w:r w:rsidRPr="00DF6EA6">
        <w:rPr>
          <w:rFonts w:cs="Arial"/>
          <w:i/>
          <w:iCs/>
          <w:szCs w:val="24"/>
        </w:rPr>
        <w:t>Laudato</w:t>
      </w:r>
      <w:proofErr w:type="spellEnd"/>
      <w:r w:rsidRPr="00DF6EA6">
        <w:rPr>
          <w:rFonts w:cs="Arial"/>
          <w:i/>
          <w:iCs/>
          <w:szCs w:val="24"/>
        </w:rPr>
        <w:t xml:space="preserve"> </w:t>
      </w:r>
      <w:proofErr w:type="spellStart"/>
      <w:r w:rsidRPr="00DF6EA6">
        <w:rPr>
          <w:rFonts w:cs="Arial"/>
          <w:i/>
          <w:iCs/>
          <w:szCs w:val="24"/>
        </w:rPr>
        <w:t>si</w:t>
      </w:r>
      <w:proofErr w:type="spellEnd"/>
      <w:r w:rsidRPr="00DF6EA6">
        <w:rPr>
          <w:rFonts w:cs="Arial"/>
          <w:i/>
          <w:iCs/>
          <w:szCs w:val="24"/>
        </w:rPr>
        <w:t>'</w:t>
      </w:r>
      <w:r w:rsidRPr="00DF6EA6">
        <w:rPr>
          <w:rFonts w:cs="Arial"/>
          <w:szCs w:val="24"/>
        </w:rPr>
        <w:t xml:space="preserve"> intended, in part, to influence the conference. The encyclical calls for action against human-caused climate change. The </w:t>
      </w:r>
      <w:r w:rsidRPr="00DF6EA6">
        <w:rPr>
          <w:rFonts w:cs="Arial"/>
          <w:szCs w:val="24"/>
        </w:rPr>
        <w:t>International Trade Union Confederation</w:t>
      </w:r>
      <w:r w:rsidRPr="00DF6EA6">
        <w:rPr>
          <w:rFonts w:cs="Arial"/>
          <w:szCs w:val="24"/>
        </w:rPr>
        <w:t xml:space="preserve"> has called for the goal to be "zero carbon, zero poverty", and the general secretary </w:t>
      </w:r>
      <w:r w:rsidRPr="00DF6EA6">
        <w:rPr>
          <w:rFonts w:cs="Arial"/>
          <w:szCs w:val="24"/>
        </w:rPr>
        <w:t>Sharan Burrow</w:t>
      </w:r>
      <w:r w:rsidRPr="00DF6EA6">
        <w:rPr>
          <w:rFonts w:cs="Arial"/>
          <w:szCs w:val="24"/>
        </w:rPr>
        <w:t xml:space="preserve"> has repeated that there are "no jobs on a dead planet".</w:t>
      </w:r>
    </w:p>
    <w:p w:rsidR="008E48DF" w:rsidRPr="00DF6EA6" w:rsidRDefault="008E48DF" w:rsidP="000D395D">
      <w:pPr>
        <w:pStyle w:val="NormalWeb"/>
        <w:spacing w:before="120" w:beforeAutospacing="0" w:after="120" w:afterAutospacing="0" w:line="276" w:lineRule="auto"/>
        <w:jc w:val="both"/>
        <w:rPr>
          <w:rFonts w:ascii="Arial" w:hAnsi="Arial" w:cs="Arial"/>
        </w:rPr>
      </w:pPr>
      <w:r w:rsidRPr="00DF6EA6">
        <w:rPr>
          <w:rFonts w:ascii="Arial" w:hAnsi="Arial" w:cs="Arial"/>
        </w:rPr>
        <w:t xml:space="preserve">The overarching goal of the Convention is to reduce </w:t>
      </w:r>
      <w:r w:rsidRPr="00683E56">
        <w:rPr>
          <w:rFonts w:ascii="Arial" w:hAnsi="Arial" w:cs="Arial"/>
        </w:rPr>
        <w:t>greenhouse gas</w:t>
      </w:r>
      <w:r w:rsidRPr="00DF6EA6">
        <w:rPr>
          <w:rFonts w:ascii="Arial" w:hAnsi="Arial" w:cs="Arial"/>
        </w:rPr>
        <w:t xml:space="preserve"> emissions to limit the global temperature increase to 2 °C above pre-industrial levels. However, </w:t>
      </w:r>
      <w:r w:rsidRPr="00683E56">
        <w:rPr>
          <w:rFonts w:ascii="Arial" w:hAnsi="Arial" w:cs="Arial"/>
        </w:rPr>
        <w:t xml:space="preserve">Christiana </w:t>
      </w:r>
      <w:proofErr w:type="spellStart"/>
      <w:r w:rsidRPr="00683E56">
        <w:rPr>
          <w:rFonts w:ascii="Arial" w:hAnsi="Arial" w:cs="Arial"/>
        </w:rPr>
        <w:t>Figueres</w:t>
      </w:r>
      <w:proofErr w:type="spellEnd"/>
      <w:r w:rsidRPr="00DF6EA6">
        <w:rPr>
          <w:rFonts w:ascii="Arial" w:hAnsi="Arial" w:cs="Arial"/>
        </w:rPr>
        <w:t xml:space="preserve"> acknowledged in the closing briefing at the </w:t>
      </w:r>
      <w:r w:rsidRPr="00683E56">
        <w:rPr>
          <w:rFonts w:ascii="Arial" w:hAnsi="Arial" w:cs="Arial"/>
        </w:rPr>
        <w:t>2012 Doha conference</w:t>
      </w:r>
      <w:r w:rsidRPr="00DF6EA6">
        <w:rPr>
          <w:rFonts w:ascii="Arial" w:hAnsi="Arial" w:cs="Arial"/>
        </w:rPr>
        <w:t xml:space="preserve"> "</w:t>
      </w:r>
      <w:r w:rsidRPr="00DF6EA6">
        <w:rPr>
          <w:rFonts w:ascii="Arial" w:hAnsi="Arial" w:cs="Arial"/>
          <w:i/>
          <w:iCs/>
        </w:rPr>
        <w:t>the current pledges under the second commitment period of the Kyoto protocol are clearly not enough to guarantee that the temperature will stay below 2 °C and there is an ever increasing gap between the action of countries and what the science tells us.</w:t>
      </w:r>
      <w:r w:rsidRPr="00DF6EA6">
        <w:rPr>
          <w:rFonts w:ascii="Arial" w:hAnsi="Arial" w:cs="Arial"/>
        </w:rPr>
        <w:t>"</w:t>
      </w:r>
    </w:p>
    <w:p w:rsidR="008E48DF" w:rsidRPr="00DF6EA6" w:rsidRDefault="008E48DF" w:rsidP="000D395D">
      <w:pPr>
        <w:pStyle w:val="NormalWeb"/>
        <w:spacing w:before="120" w:beforeAutospacing="0" w:after="120" w:afterAutospacing="0" w:line="276" w:lineRule="auto"/>
        <w:jc w:val="both"/>
        <w:rPr>
          <w:rFonts w:ascii="Arial" w:hAnsi="Arial" w:cs="Arial"/>
        </w:rPr>
      </w:pPr>
      <w:r w:rsidRPr="00DF6EA6">
        <w:rPr>
          <w:rFonts w:ascii="Arial" w:hAnsi="Arial" w:cs="Arial"/>
        </w:rPr>
        <w:t xml:space="preserve">During previous climate negotiations, countries agreed to outline actions they intend to take within a global agreement by March 2015. These commitments are known as </w:t>
      </w:r>
      <w:r w:rsidRPr="00683E56">
        <w:rPr>
          <w:rFonts w:ascii="Arial" w:hAnsi="Arial" w:cs="Arial"/>
        </w:rPr>
        <w:t>Intended Nationally Determined Contributions</w:t>
      </w:r>
      <w:r w:rsidRPr="00DF6EA6">
        <w:rPr>
          <w:rFonts w:ascii="Arial" w:hAnsi="Arial" w:cs="Arial"/>
        </w:rPr>
        <w:t xml:space="preserve"> or INDCs.</w:t>
      </w:r>
      <w:r w:rsidR="00683E56" w:rsidRPr="00DF6EA6">
        <w:rPr>
          <w:rFonts w:ascii="Arial" w:hAnsi="Arial" w:cs="Arial"/>
        </w:rPr>
        <w:t xml:space="preserve"> </w:t>
      </w:r>
    </w:p>
    <w:p w:rsidR="000D395D" w:rsidRPr="001651C2" w:rsidRDefault="000D395D" w:rsidP="000D395D">
      <w:pPr>
        <w:spacing w:before="120" w:after="120" w:line="276" w:lineRule="auto"/>
        <w:jc w:val="both"/>
        <w:rPr>
          <w:rFonts w:eastAsia="Times New Roman" w:cs="Arial"/>
          <w:szCs w:val="24"/>
          <w:lang w:eastAsia="en-ZA"/>
        </w:rPr>
      </w:pPr>
      <w:r w:rsidRPr="001651C2">
        <w:rPr>
          <w:rFonts w:eastAsia="Times New Roman" w:cs="Arial"/>
          <w:szCs w:val="24"/>
          <w:lang w:eastAsia="en-ZA"/>
        </w:rPr>
        <w:t>Without substantial action, our global community will lock itself into further warming that will threaten the integrity of economic, ecological, and societal systems, with particularly negative impacts for those who are marginalized.</w:t>
      </w:r>
    </w:p>
    <w:p w:rsidR="000D395D" w:rsidRPr="001651C2" w:rsidRDefault="00CC2840" w:rsidP="000D395D">
      <w:pPr>
        <w:spacing w:before="120" w:after="120" w:line="276" w:lineRule="auto"/>
        <w:jc w:val="both"/>
        <w:rPr>
          <w:rFonts w:eastAsia="Times New Roman" w:cs="Arial"/>
          <w:szCs w:val="24"/>
          <w:lang w:eastAsia="en-ZA"/>
        </w:rPr>
      </w:pPr>
      <w:r w:rsidRPr="0062160E">
        <w:rPr>
          <w:rFonts w:eastAsia="Times New Roman" w:cs="Arial"/>
        </w:rPr>
        <w:drawing>
          <wp:anchor distT="0" distB="0" distL="114300" distR="114300" simplePos="0" relativeHeight="251661312" behindDoc="0" locked="0" layoutInCell="1" allowOverlap="1" wp14:anchorId="05BFE571" wp14:editId="2DD1C12C">
            <wp:simplePos x="0" y="0"/>
            <wp:positionH relativeFrom="column">
              <wp:posOffset>-18757</wp:posOffset>
            </wp:positionH>
            <wp:positionV relativeFrom="paragraph">
              <wp:posOffset>190549</wp:posOffset>
            </wp:positionV>
            <wp:extent cx="3600450" cy="1200150"/>
            <wp:effectExtent l="0" t="0" r="0" b="0"/>
            <wp:wrapThrough wrapText="bothSides">
              <wp:wrapPolygon edited="0">
                <wp:start x="0" y="0"/>
                <wp:lineTo x="0" y="21257"/>
                <wp:lineTo x="21486" y="21257"/>
                <wp:lineTo x="21486" y="0"/>
                <wp:lineTo x="0" y="0"/>
              </wp:wrapPolygon>
            </wp:wrapThrough>
            <wp:docPr id="7" name="Picture 7" descr="jpit-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pit-environment"/>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6004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95D" w:rsidRPr="001651C2">
        <w:rPr>
          <w:rFonts w:eastAsia="Times New Roman" w:cs="Arial"/>
          <w:szCs w:val="24"/>
          <w:lang w:eastAsia="en-ZA"/>
        </w:rPr>
        <w:t>International leaders must make bold, effective, and practical commitments at COP21 to keep the impacts of climate change within limits that human societies can manage.</w:t>
      </w:r>
    </w:p>
    <w:p w:rsidR="000D395D" w:rsidRPr="001651C2" w:rsidRDefault="000D395D" w:rsidP="000D395D">
      <w:pPr>
        <w:spacing w:before="120" w:after="120" w:line="276" w:lineRule="auto"/>
        <w:jc w:val="both"/>
        <w:rPr>
          <w:rFonts w:eastAsia="Times New Roman" w:cs="Arial"/>
          <w:szCs w:val="24"/>
          <w:lang w:eastAsia="en-ZA"/>
        </w:rPr>
      </w:pPr>
      <w:r w:rsidRPr="001651C2">
        <w:rPr>
          <w:rFonts w:eastAsia="Times New Roman" w:cs="Arial"/>
          <w:szCs w:val="24"/>
          <w:lang w:eastAsia="en-ZA"/>
        </w:rPr>
        <w:t>International leaders must make fair commitments at COP21 towards an equitable distribution of the costs and consequences of climate change</w:t>
      </w:r>
    </w:p>
    <w:p w:rsidR="008E48DF" w:rsidRPr="008E48DF" w:rsidRDefault="008E48DF" w:rsidP="000D395D">
      <w:pPr>
        <w:spacing w:before="120" w:after="120" w:line="276" w:lineRule="auto"/>
        <w:jc w:val="both"/>
        <w:outlineLvl w:val="2"/>
        <w:rPr>
          <w:rFonts w:eastAsia="Times New Roman" w:cs="Arial"/>
          <w:b/>
          <w:bCs/>
          <w:sz w:val="28"/>
          <w:szCs w:val="24"/>
          <w:lang w:eastAsia="en-ZA"/>
        </w:rPr>
      </w:pPr>
      <w:r w:rsidRPr="00683E56">
        <w:rPr>
          <w:rFonts w:eastAsia="Times New Roman" w:cs="Arial"/>
          <w:b/>
          <w:bCs/>
          <w:sz w:val="28"/>
          <w:szCs w:val="24"/>
          <w:lang w:eastAsia="en-ZA"/>
        </w:rPr>
        <w:t>What was the outcome of COP20 in Lima?</w:t>
      </w:r>
    </w:p>
    <w:p w:rsidR="008E48DF" w:rsidRPr="008E48DF" w:rsidRDefault="008E48DF" w:rsidP="000D395D">
      <w:pPr>
        <w:spacing w:before="120" w:after="120" w:line="276" w:lineRule="auto"/>
        <w:jc w:val="both"/>
        <w:rPr>
          <w:rFonts w:eastAsia="Times New Roman" w:cs="Arial"/>
          <w:szCs w:val="24"/>
          <w:lang w:eastAsia="en-ZA"/>
        </w:rPr>
      </w:pPr>
      <w:r w:rsidRPr="008E48DF">
        <w:rPr>
          <w:rFonts w:eastAsia="Times New Roman" w:cs="Arial"/>
          <w:szCs w:val="24"/>
          <w:lang w:eastAsia="en-ZA"/>
        </w:rPr>
        <w:t>In 2014, C</w:t>
      </w:r>
      <w:r w:rsidRPr="00DF6EA6">
        <w:rPr>
          <w:rFonts w:eastAsia="Times New Roman" w:cs="Arial"/>
          <w:b/>
          <w:bCs/>
          <w:szCs w:val="24"/>
          <w:lang w:eastAsia="en-ZA"/>
        </w:rPr>
        <w:t>OP20 held in Lima attracted over 15,000 official delegates</w:t>
      </w:r>
      <w:r w:rsidRPr="008E48DF">
        <w:rPr>
          <w:rFonts w:eastAsia="Times New Roman" w:cs="Arial"/>
          <w:szCs w:val="24"/>
          <w:lang w:eastAsia="en-ZA"/>
        </w:rPr>
        <w:t xml:space="preserve">, and negotiators concluded talks with the ‘Lima Call </w:t>
      </w:r>
      <w:r w:rsidR="00683E56" w:rsidRPr="008E48DF">
        <w:rPr>
          <w:rFonts w:eastAsia="Times New Roman" w:cs="Arial"/>
          <w:szCs w:val="24"/>
          <w:lang w:eastAsia="en-ZA"/>
        </w:rPr>
        <w:t>for</w:t>
      </w:r>
      <w:r w:rsidRPr="008E48DF">
        <w:rPr>
          <w:rFonts w:eastAsia="Times New Roman" w:cs="Arial"/>
          <w:szCs w:val="24"/>
          <w:lang w:eastAsia="en-ZA"/>
        </w:rPr>
        <w:t xml:space="preserve"> Climate Action’, a draft document that lays the foundations for a new global climate deal.</w:t>
      </w:r>
    </w:p>
    <w:p w:rsidR="008E48DF" w:rsidRPr="008E48DF" w:rsidRDefault="008E48DF" w:rsidP="000D395D">
      <w:pPr>
        <w:spacing w:before="120" w:after="120" w:line="276" w:lineRule="auto"/>
        <w:jc w:val="both"/>
        <w:rPr>
          <w:rFonts w:eastAsia="Times New Roman" w:cs="Arial"/>
          <w:szCs w:val="24"/>
          <w:lang w:eastAsia="en-ZA"/>
        </w:rPr>
      </w:pPr>
      <w:r w:rsidRPr="008E48DF">
        <w:rPr>
          <w:rFonts w:eastAsia="Times New Roman" w:cs="Arial"/>
          <w:szCs w:val="24"/>
          <w:lang w:eastAsia="en-ZA"/>
        </w:rPr>
        <w:t>Alongside COP20, there were</w:t>
      </w:r>
      <w:r w:rsidRPr="00DF6EA6">
        <w:rPr>
          <w:rFonts w:eastAsia="Times New Roman" w:cs="Arial"/>
          <w:b/>
          <w:bCs/>
          <w:szCs w:val="24"/>
          <w:lang w:eastAsia="en-ZA"/>
        </w:rPr>
        <w:t xml:space="preserve"> more than 400 conferences </w:t>
      </w:r>
      <w:r w:rsidRPr="008E48DF">
        <w:rPr>
          <w:rFonts w:eastAsia="Times New Roman" w:cs="Arial"/>
          <w:szCs w:val="24"/>
          <w:lang w:eastAsia="en-ZA"/>
        </w:rPr>
        <w:t xml:space="preserve">in which new research projects and initiatives were presented. The </w:t>
      </w:r>
      <w:r w:rsidRPr="00DF6EA6">
        <w:rPr>
          <w:rFonts w:eastAsia="Times New Roman" w:cs="Arial"/>
          <w:b/>
          <w:bCs/>
          <w:szCs w:val="24"/>
          <w:lang w:eastAsia="en-ZA"/>
        </w:rPr>
        <w:t>Sustainable Innovation Forum 2014 was the largest commercially-focused event during COP20, attracting high profile speakers, celebrities and over 500 pre-approved delegates</w:t>
      </w:r>
      <w:r w:rsidRPr="008E48DF">
        <w:rPr>
          <w:rFonts w:eastAsia="Times New Roman" w:cs="Arial"/>
          <w:szCs w:val="24"/>
          <w:lang w:eastAsia="en-ZA"/>
        </w:rPr>
        <w:t xml:space="preserve"> representing private sector, government, NGO, UN agencies and civil society. During the two weeks of COP20, over 140 press conferences were held and more than 900 journalists from around the world covered the international event.</w:t>
      </w:r>
    </w:p>
    <w:p w:rsidR="008E48DF" w:rsidRPr="00683E56" w:rsidRDefault="008E48DF" w:rsidP="000D395D">
      <w:pPr>
        <w:pStyle w:val="Heading3"/>
        <w:spacing w:before="120" w:beforeAutospacing="0" w:after="120" w:afterAutospacing="0" w:line="276" w:lineRule="auto"/>
        <w:jc w:val="both"/>
        <w:rPr>
          <w:rStyle w:val="Strong"/>
          <w:rFonts w:ascii="Arial" w:hAnsi="Arial" w:cs="Arial"/>
          <w:b/>
          <w:bCs/>
          <w:sz w:val="28"/>
          <w:szCs w:val="24"/>
        </w:rPr>
      </w:pPr>
      <w:r w:rsidRPr="00683E56">
        <w:rPr>
          <w:rStyle w:val="Strong"/>
          <w:rFonts w:ascii="Arial" w:hAnsi="Arial" w:cs="Arial"/>
          <w:b/>
          <w:bCs/>
          <w:sz w:val="28"/>
          <w:szCs w:val="24"/>
        </w:rPr>
        <w:t xml:space="preserve">How can </w:t>
      </w:r>
      <w:r w:rsidR="00683E56" w:rsidRPr="00683E56">
        <w:rPr>
          <w:rStyle w:val="Strong"/>
          <w:rFonts w:ascii="Arial" w:hAnsi="Arial" w:cs="Arial"/>
          <w:b/>
          <w:bCs/>
          <w:sz w:val="28"/>
          <w:szCs w:val="24"/>
        </w:rPr>
        <w:t>we</w:t>
      </w:r>
      <w:r w:rsidRPr="00683E56">
        <w:rPr>
          <w:rStyle w:val="Strong"/>
          <w:rFonts w:ascii="Arial" w:hAnsi="Arial" w:cs="Arial"/>
          <w:b/>
          <w:bCs/>
          <w:sz w:val="28"/>
          <w:szCs w:val="24"/>
        </w:rPr>
        <w:t xml:space="preserve"> get involved with COP21?</w:t>
      </w:r>
    </w:p>
    <w:p w:rsidR="00683E56" w:rsidRDefault="00683E56" w:rsidP="000D395D">
      <w:pPr>
        <w:pStyle w:val="Heading3"/>
        <w:spacing w:before="120" w:beforeAutospacing="0" w:after="120" w:afterAutospacing="0" w:line="276" w:lineRule="auto"/>
        <w:jc w:val="both"/>
        <w:rPr>
          <w:rStyle w:val="Strong"/>
          <w:rFonts w:ascii="Arial" w:hAnsi="Arial" w:cs="Arial"/>
          <w:bCs/>
          <w:sz w:val="24"/>
          <w:szCs w:val="24"/>
        </w:rPr>
      </w:pPr>
      <w:r w:rsidRPr="00683E56">
        <w:rPr>
          <w:rStyle w:val="Strong"/>
          <w:rFonts w:ascii="Arial" w:hAnsi="Arial" w:cs="Arial"/>
          <w:bCs/>
          <w:sz w:val="24"/>
          <w:szCs w:val="24"/>
        </w:rPr>
        <w:t>We are no</w:t>
      </w:r>
      <w:r w:rsidR="000D395D">
        <w:rPr>
          <w:rStyle w:val="Strong"/>
          <w:rFonts w:ascii="Arial" w:hAnsi="Arial" w:cs="Arial"/>
          <w:bCs/>
          <w:sz w:val="24"/>
          <w:szCs w:val="24"/>
        </w:rPr>
        <w:t>where near</w:t>
      </w:r>
      <w:r w:rsidRPr="00683E56">
        <w:rPr>
          <w:rStyle w:val="Strong"/>
          <w:rFonts w:ascii="Arial" w:hAnsi="Arial" w:cs="Arial"/>
          <w:bCs/>
          <w:sz w:val="24"/>
          <w:szCs w:val="24"/>
        </w:rPr>
        <w:t xml:space="preserve"> Paris</w:t>
      </w:r>
      <w:r>
        <w:rPr>
          <w:rStyle w:val="Strong"/>
          <w:rFonts w:ascii="Arial" w:hAnsi="Arial" w:cs="Arial"/>
          <w:bCs/>
          <w:sz w:val="24"/>
          <w:szCs w:val="24"/>
        </w:rPr>
        <w:t xml:space="preserve">, but we can become </w:t>
      </w:r>
      <w:r w:rsidRPr="000D395D">
        <w:rPr>
          <w:rStyle w:val="Strong"/>
          <w:rFonts w:ascii="Arial" w:hAnsi="Arial" w:cs="Arial"/>
          <w:b/>
          <w:bCs/>
          <w:i/>
          <w:sz w:val="24"/>
          <w:szCs w:val="24"/>
        </w:rPr>
        <w:t>REALLY</w:t>
      </w:r>
      <w:r>
        <w:rPr>
          <w:rStyle w:val="Strong"/>
          <w:rFonts w:ascii="Arial" w:hAnsi="Arial" w:cs="Arial"/>
          <w:bCs/>
          <w:sz w:val="24"/>
          <w:szCs w:val="24"/>
        </w:rPr>
        <w:t xml:space="preserve"> involved! – </w:t>
      </w:r>
      <w:r w:rsidR="000D395D" w:rsidRPr="000D395D">
        <w:rPr>
          <w:rStyle w:val="Strong"/>
          <w:rFonts w:ascii="Arial" w:hAnsi="Arial" w:cs="Arial"/>
          <w:b/>
          <w:bCs/>
          <w:i/>
          <w:sz w:val="24"/>
          <w:szCs w:val="24"/>
          <w:u w:val="single"/>
        </w:rPr>
        <w:t>WE</w:t>
      </w:r>
      <w:r w:rsidRPr="000D395D">
        <w:rPr>
          <w:rStyle w:val="Strong"/>
          <w:rFonts w:ascii="Arial" w:hAnsi="Arial" w:cs="Arial"/>
          <w:bCs/>
          <w:sz w:val="24"/>
          <w:szCs w:val="24"/>
          <w:u w:val="single"/>
        </w:rPr>
        <w:t xml:space="preserve"> can PRAY</w:t>
      </w:r>
      <w:r>
        <w:rPr>
          <w:rStyle w:val="Strong"/>
          <w:rFonts w:ascii="Arial" w:hAnsi="Arial" w:cs="Arial"/>
          <w:bCs/>
          <w:sz w:val="24"/>
          <w:szCs w:val="24"/>
        </w:rPr>
        <w:t>!!</w:t>
      </w:r>
    </w:p>
    <w:p w:rsidR="00683E56" w:rsidRPr="000D395D" w:rsidRDefault="00683E56" w:rsidP="000D395D">
      <w:pPr>
        <w:pStyle w:val="Heading3"/>
        <w:spacing w:before="120" w:beforeAutospacing="0" w:after="120" w:afterAutospacing="0" w:line="276" w:lineRule="auto"/>
        <w:jc w:val="both"/>
        <w:rPr>
          <w:rFonts w:ascii="Arial" w:hAnsi="Arial" w:cs="Arial"/>
          <w:b w:val="0"/>
          <w:sz w:val="24"/>
        </w:rPr>
      </w:pPr>
      <w:r w:rsidRPr="000D395D">
        <w:rPr>
          <w:rFonts w:ascii="Arial" w:hAnsi="Arial" w:cs="Arial"/>
          <w:b w:val="0"/>
          <w:sz w:val="24"/>
        </w:rPr>
        <w:t>In an unabashedly Church-meets-State moment, #Pray4COP21 is calling prayer warriors across the globe to do their part to sustain 2,000 hours of non-stop prayer. These global, united prayers seek God’s grace to ennoble the powers of the world that they may forge a strong, ambitious, and fair climate treaty at December’s 21st Conference of Parties Climate Summit.</w:t>
      </w:r>
    </w:p>
    <w:p w:rsidR="00683E56" w:rsidRDefault="00683E56" w:rsidP="000D395D">
      <w:pPr>
        <w:pStyle w:val="Heading3"/>
        <w:spacing w:before="120" w:beforeAutospacing="0" w:after="120" w:afterAutospacing="0" w:line="276" w:lineRule="auto"/>
        <w:jc w:val="both"/>
        <w:rPr>
          <w:rStyle w:val="Strong"/>
          <w:rFonts w:ascii="Arial" w:hAnsi="Arial" w:cs="Arial"/>
          <w:bCs/>
          <w:sz w:val="24"/>
          <w:szCs w:val="24"/>
        </w:rPr>
      </w:pPr>
      <w:r>
        <w:rPr>
          <w:rStyle w:val="Strong"/>
          <w:rFonts w:ascii="Arial" w:hAnsi="Arial" w:cs="Arial"/>
          <w:bCs/>
          <w:sz w:val="24"/>
          <w:szCs w:val="24"/>
        </w:rPr>
        <w:lastRenderedPageBreak/>
        <w:t>We encourage all Parishes to include prayers for COP21 in all Services</w:t>
      </w:r>
    </w:p>
    <w:p w:rsidR="00683E56" w:rsidRPr="000D395D" w:rsidRDefault="00683E56" w:rsidP="000D395D">
      <w:pPr>
        <w:pStyle w:val="Heading3"/>
        <w:spacing w:before="120" w:beforeAutospacing="0" w:after="120" w:afterAutospacing="0" w:line="276" w:lineRule="auto"/>
        <w:jc w:val="both"/>
        <w:rPr>
          <w:rStyle w:val="Strong"/>
          <w:rFonts w:ascii="Arial" w:hAnsi="Arial" w:cs="Arial"/>
          <w:b/>
          <w:bCs/>
          <w:i/>
          <w:sz w:val="28"/>
          <w:szCs w:val="24"/>
        </w:rPr>
      </w:pPr>
      <w:r w:rsidRPr="000D395D">
        <w:rPr>
          <w:rStyle w:val="Strong"/>
          <w:rFonts w:ascii="Arial" w:hAnsi="Arial" w:cs="Arial"/>
          <w:b/>
          <w:bCs/>
          <w:i/>
          <w:sz w:val="28"/>
          <w:szCs w:val="24"/>
        </w:rPr>
        <w:t>Pray:</w:t>
      </w:r>
    </w:p>
    <w:p w:rsidR="00683E56" w:rsidRDefault="00683E56" w:rsidP="0045764B">
      <w:pPr>
        <w:pStyle w:val="Heading3"/>
        <w:numPr>
          <w:ilvl w:val="0"/>
          <w:numId w:val="3"/>
        </w:numPr>
        <w:spacing w:before="0" w:beforeAutospacing="0" w:after="0" w:afterAutospacing="0" w:line="276" w:lineRule="auto"/>
        <w:ind w:left="714" w:hanging="357"/>
        <w:jc w:val="both"/>
        <w:rPr>
          <w:rStyle w:val="Strong"/>
          <w:rFonts w:ascii="Arial" w:hAnsi="Arial" w:cs="Arial"/>
          <w:bCs/>
          <w:sz w:val="24"/>
          <w:szCs w:val="24"/>
        </w:rPr>
      </w:pPr>
      <w:r>
        <w:rPr>
          <w:rStyle w:val="Strong"/>
          <w:rFonts w:ascii="Arial" w:hAnsi="Arial" w:cs="Arial"/>
          <w:bCs/>
          <w:sz w:val="24"/>
          <w:szCs w:val="24"/>
        </w:rPr>
        <w:t xml:space="preserve">That peace, humility and </w:t>
      </w:r>
      <w:r w:rsidR="000D395D">
        <w:rPr>
          <w:rStyle w:val="Strong"/>
          <w:rFonts w:ascii="Arial" w:hAnsi="Arial" w:cs="Arial"/>
          <w:bCs/>
          <w:sz w:val="24"/>
          <w:szCs w:val="24"/>
        </w:rPr>
        <w:t xml:space="preserve">fairness will prevail among the delegates </w:t>
      </w:r>
      <w:r w:rsidR="001C2FB7">
        <w:rPr>
          <w:rStyle w:val="Strong"/>
          <w:rFonts w:ascii="Arial" w:hAnsi="Arial" w:cs="Arial"/>
          <w:bCs/>
          <w:sz w:val="24"/>
          <w:szCs w:val="24"/>
        </w:rPr>
        <w:t>of</w:t>
      </w:r>
      <w:r w:rsidR="000D395D">
        <w:rPr>
          <w:rStyle w:val="Strong"/>
          <w:rFonts w:ascii="Arial" w:hAnsi="Arial" w:cs="Arial"/>
          <w:bCs/>
          <w:sz w:val="24"/>
          <w:szCs w:val="24"/>
        </w:rPr>
        <w:t xml:space="preserve"> </w:t>
      </w:r>
      <w:r w:rsidR="0045764B">
        <w:rPr>
          <w:rStyle w:val="Strong"/>
          <w:rFonts w:ascii="Arial" w:hAnsi="Arial" w:cs="Arial"/>
          <w:bCs/>
          <w:sz w:val="24"/>
          <w:szCs w:val="24"/>
        </w:rPr>
        <w:t>COP21</w:t>
      </w:r>
    </w:p>
    <w:p w:rsidR="000D395D" w:rsidRDefault="000D395D" w:rsidP="0045764B">
      <w:pPr>
        <w:pStyle w:val="NormalWeb"/>
        <w:numPr>
          <w:ilvl w:val="0"/>
          <w:numId w:val="3"/>
        </w:numPr>
        <w:spacing w:before="0" w:beforeAutospacing="0" w:after="0" w:afterAutospacing="0"/>
        <w:ind w:left="714" w:hanging="357"/>
        <w:jc w:val="both"/>
        <w:rPr>
          <w:rFonts w:ascii="Arial" w:hAnsi="Arial" w:cs="Arial"/>
        </w:rPr>
      </w:pPr>
      <w:r>
        <w:rPr>
          <w:rFonts w:ascii="Arial" w:hAnsi="Arial" w:cs="Arial"/>
        </w:rPr>
        <w:t>F</w:t>
      </w:r>
      <w:r w:rsidRPr="001651C2">
        <w:rPr>
          <w:rFonts w:ascii="Arial" w:hAnsi="Arial" w:cs="Arial"/>
        </w:rPr>
        <w:t>or world leaders to keep global average temperatures within 1.5 degrees Celsius of pre-industrial levels</w:t>
      </w:r>
    </w:p>
    <w:p w:rsidR="000D395D" w:rsidRDefault="000D395D" w:rsidP="0045764B">
      <w:pPr>
        <w:pStyle w:val="ListParagraph"/>
        <w:numPr>
          <w:ilvl w:val="0"/>
          <w:numId w:val="3"/>
        </w:numPr>
        <w:spacing w:line="240" w:lineRule="auto"/>
        <w:ind w:left="714" w:hanging="357"/>
        <w:jc w:val="both"/>
        <w:rPr>
          <w:rFonts w:eastAsia="Times New Roman" w:cs="Arial"/>
          <w:szCs w:val="24"/>
          <w:lang w:eastAsia="en-ZA"/>
        </w:rPr>
      </w:pPr>
      <w:r w:rsidRPr="000D395D">
        <w:rPr>
          <w:rFonts w:eastAsia="Times New Roman" w:cs="Arial"/>
          <w:szCs w:val="24"/>
          <w:lang w:eastAsia="en-ZA"/>
        </w:rPr>
        <w:t xml:space="preserve">That </w:t>
      </w:r>
      <w:r w:rsidRPr="000D395D">
        <w:rPr>
          <w:rFonts w:eastAsia="Times New Roman" w:cs="Arial"/>
          <w:szCs w:val="24"/>
          <w:lang w:eastAsia="en-ZA"/>
        </w:rPr>
        <w:t>God</w:t>
      </w:r>
      <w:r w:rsidRPr="000D395D">
        <w:rPr>
          <w:rFonts w:eastAsia="Times New Roman" w:cs="Arial"/>
          <w:szCs w:val="24"/>
          <w:lang w:eastAsia="en-ZA"/>
        </w:rPr>
        <w:t>,</w:t>
      </w:r>
      <w:r w:rsidRPr="000D395D">
        <w:rPr>
          <w:rFonts w:eastAsia="Times New Roman" w:cs="Arial"/>
          <w:szCs w:val="24"/>
          <w:lang w:eastAsia="en-ZA"/>
        </w:rPr>
        <w:t xml:space="preserve"> who is love, grant </w:t>
      </w:r>
      <w:r w:rsidRPr="000D395D">
        <w:rPr>
          <w:rFonts w:eastAsia="Times New Roman" w:cs="Arial"/>
          <w:szCs w:val="24"/>
          <w:lang w:eastAsia="en-ZA"/>
        </w:rPr>
        <w:t xml:space="preserve">the </w:t>
      </w:r>
      <w:r w:rsidRPr="000D395D">
        <w:rPr>
          <w:rFonts w:cs="Arial"/>
          <w:szCs w:val="24"/>
        </w:rPr>
        <w:t>world leaders</w:t>
      </w:r>
      <w:r w:rsidRPr="000D395D">
        <w:rPr>
          <w:rFonts w:cs="Arial"/>
          <w:szCs w:val="24"/>
        </w:rPr>
        <w:t xml:space="preserve"> attending COP21</w:t>
      </w:r>
      <w:r w:rsidRPr="000D395D">
        <w:rPr>
          <w:rFonts w:eastAsia="Times New Roman" w:cs="Arial"/>
          <w:szCs w:val="24"/>
          <w:lang w:eastAsia="en-ZA"/>
        </w:rPr>
        <w:t xml:space="preserve"> the ability to see the sufferings of the world and to be “far-sighted and capable of a new, integral and interdisciplinary approach” in forging agreements that protect all life across the globe in every stage of development.</w:t>
      </w:r>
    </w:p>
    <w:p w:rsidR="000D395D" w:rsidRDefault="000D395D" w:rsidP="0045764B">
      <w:pPr>
        <w:pStyle w:val="ListParagraph"/>
        <w:numPr>
          <w:ilvl w:val="0"/>
          <w:numId w:val="3"/>
        </w:numPr>
        <w:spacing w:line="240" w:lineRule="auto"/>
        <w:ind w:left="714" w:hanging="357"/>
        <w:jc w:val="both"/>
        <w:rPr>
          <w:rFonts w:eastAsia="Times New Roman" w:cs="Arial"/>
          <w:szCs w:val="24"/>
          <w:lang w:eastAsia="en-ZA"/>
        </w:rPr>
      </w:pPr>
      <w:r w:rsidRPr="000D395D">
        <w:rPr>
          <w:rFonts w:eastAsia="Times New Roman" w:cs="Arial"/>
          <w:szCs w:val="24"/>
          <w:lang w:eastAsia="en-ZA"/>
        </w:rPr>
        <w:t>T</w:t>
      </w:r>
      <w:r w:rsidRPr="000D395D">
        <w:rPr>
          <w:rFonts w:eastAsia="Times New Roman" w:cs="Arial"/>
          <w:szCs w:val="24"/>
          <w:lang w:eastAsia="en-ZA"/>
        </w:rPr>
        <w:t xml:space="preserve">hat the </w:t>
      </w:r>
      <w:r w:rsidR="001C2FB7">
        <w:rPr>
          <w:rFonts w:eastAsia="Times New Roman" w:cs="Arial"/>
          <w:szCs w:val="24"/>
          <w:lang w:eastAsia="en-ZA"/>
        </w:rPr>
        <w:t>world leaders at</w:t>
      </w:r>
      <w:r w:rsidRPr="000D395D">
        <w:rPr>
          <w:rFonts w:eastAsia="Times New Roman" w:cs="Arial"/>
          <w:szCs w:val="24"/>
          <w:lang w:eastAsia="en-ZA"/>
        </w:rPr>
        <w:t xml:space="preserve"> COP will have the wisdom to see fragility, dignity and goodness of all humanity and all creation, which is entrusted to us , as one family, to nurture, protect and love</w:t>
      </w:r>
    </w:p>
    <w:p w:rsidR="0045764B" w:rsidRDefault="000D395D" w:rsidP="00FA48F4">
      <w:pPr>
        <w:pStyle w:val="ListParagraph"/>
        <w:numPr>
          <w:ilvl w:val="0"/>
          <w:numId w:val="3"/>
        </w:numPr>
        <w:spacing w:line="240" w:lineRule="auto"/>
        <w:ind w:left="714" w:hanging="357"/>
        <w:jc w:val="both"/>
        <w:rPr>
          <w:rFonts w:eastAsia="Times New Roman" w:cs="Arial"/>
          <w:szCs w:val="24"/>
          <w:lang w:eastAsia="en-ZA"/>
        </w:rPr>
      </w:pPr>
      <w:r w:rsidRPr="0045764B">
        <w:rPr>
          <w:rFonts w:eastAsia="Times New Roman" w:cs="Arial"/>
          <w:szCs w:val="24"/>
          <w:lang w:eastAsia="en-ZA"/>
        </w:rPr>
        <w:t xml:space="preserve">That </w:t>
      </w:r>
      <w:r w:rsidRPr="0045764B">
        <w:rPr>
          <w:rFonts w:eastAsia="Times New Roman" w:cs="Arial"/>
          <w:szCs w:val="24"/>
          <w:lang w:eastAsia="en-ZA"/>
        </w:rPr>
        <w:t>all</w:t>
      </w:r>
      <w:r w:rsidRPr="0045764B">
        <w:rPr>
          <w:rFonts w:eastAsia="Times New Roman" w:cs="Arial"/>
          <w:szCs w:val="24"/>
          <w:lang w:eastAsia="en-ZA"/>
        </w:rPr>
        <w:t xml:space="preserve">, </w:t>
      </w:r>
      <w:r w:rsidRPr="0045764B">
        <w:rPr>
          <w:rFonts w:eastAsia="Times New Roman" w:cs="Arial"/>
          <w:szCs w:val="24"/>
          <w:lang w:eastAsia="en-ZA"/>
        </w:rPr>
        <w:t>like St Francis, will see nature as a magnificent book in which God speaks to us and grants us a glimpse of his infinite beauty and goodness</w:t>
      </w:r>
    </w:p>
    <w:p w:rsidR="000D395D" w:rsidRDefault="000D395D" w:rsidP="00FA48F4">
      <w:pPr>
        <w:pStyle w:val="ListParagraph"/>
        <w:numPr>
          <w:ilvl w:val="0"/>
          <w:numId w:val="3"/>
        </w:numPr>
        <w:spacing w:line="240" w:lineRule="auto"/>
        <w:ind w:left="714" w:hanging="357"/>
        <w:jc w:val="both"/>
        <w:rPr>
          <w:rFonts w:eastAsia="Times New Roman" w:cs="Arial"/>
          <w:szCs w:val="24"/>
          <w:lang w:eastAsia="en-ZA"/>
        </w:rPr>
      </w:pPr>
      <w:r w:rsidRPr="0045764B">
        <w:rPr>
          <w:rFonts w:eastAsia="Times New Roman" w:cs="Arial"/>
          <w:szCs w:val="24"/>
          <w:lang w:eastAsia="en-ZA"/>
        </w:rPr>
        <w:t>For</w:t>
      </w:r>
      <w:r w:rsidRPr="0045764B">
        <w:rPr>
          <w:rFonts w:eastAsia="Times New Roman" w:cs="Arial"/>
          <w:szCs w:val="24"/>
          <w:lang w:eastAsia="en-ZA"/>
        </w:rPr>
        <w:t xml:space="preserve"> all people, especially the w</w:t>
      </w:r>
      <w:r w:rsidRPr="0045764B">
        <w:rPr>
          <w:rFonts w:eastAsia="Times New Roman" w:cs="Arial"/>
          <w:szCs w:val="24"/>
          <w:lang w:eastAsia="en-ZA"/>
        </w:rPr>
        <w:t>ealthy</w:t>
      </w:r>
      <w:r w:rsidRPr="0045764B">
        <w:rPr>
          <w:rFonts w:eastAsia="Times New Roman" w:cs="Arial"/>
          <w:szCs w:val="24"/>
          <w:lang w:eastAsia="en-ZA"/>
        </w:rPr>
        <w:t xml:space="preserve"> and those with the means to consume the goods of the world that we may find our true joy not in the consumption of the world, but in the love and fulfilment we find in God</w:t>
      </w:r>
    </w:p>
    <w:p w:rsidR="000D395D" w:rsidRDefault="0045764B" w:rsidP="0045764B">
      <w:pPr>
        <w:pStyle w:val="ListParagraph"/>
        <w:numPr>
          <w:ilvl w:val="0"/>
          <w:numId w:val="3"/>
        </w:numPr>
        <w:spacing w:line="240" w:lineRule="auto"/>
        <w:ind w:left="714" w:hanging="357"/>
        <w:jc w:val="both"/>
        <w:rPr>
          <w:rFonts w:eastAsia="Times New Roman" w:cs="Arial"/>
          <w:szCs w:val="24"/>
          <w:lang w:eastAsia="en-ZA"/>
        </w:rPr>
      </w:pPr>
      <w:r>
        <w:rPr>
          <w:noProof/>
          <w:lang w:eastAsia="en-ZA"/>
        </w:rPr>
        <w:drawing>
          <wp:anchor distT="0" distB="0" distL="114300" distR="114300" simplePos="0" relativeHeight="251665408" behindDoc="0" locked="0" layoutInCell="1" allowOverlap="1" wp14:anchorId="5E49794A" wp14:editId="43BEFC33">
            <wp:simplePos x="0" y="0"/>
            <wp:positionH relativeFrom="column">
              <wp:posOffset>5427345</wp:posOffset>
            </wp:positionH>
            <wp:positionV relativeFrom="paragraph">
              <wp:posOffset>3175</wp:posOffset>
            </wp:positionV>
            <wp:extent cx="1070610" cy="875030"/>
            <wp:effectExtent l="0" t="0" r="0" b="1270"/>
            <wp:wrapThrough wrapText="bothSides">
              <wp:wrapPolygon edited="0">
                <wp:start x="0" y="0"/>
                <wp:lineTo x="0" y="9875"/>
                <wp:lineTo x="2690" y="15048"/>
                <wp:lineTo x="2690" y="15988"/>
                <wp:lineTo x="11530" y="21161"/>
                <wp:lineTo x="13068" y="21161"/>
                <wp:lineTo x="21139" y="21161"/>
                <wp:lineTo x="21139" y="0"/>
                <wp:lineTo x="0" y="0"/>
              </wp:wrapPolygon>
            </wp:wrapThrough>
            <wp:docPr id="6" name="Picture 6" descr="PAFFTC-TopRH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FFTC-TopRHCorner"/>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070610" cy="87503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95D" w:rsidRPr="000D395D">
        <w:rPr>
          <w:rFonts w:eastAsia="Times New Roman" w:cs="Arial"/>
          <w:szCs w:val="24"/>
          <w:lang w:eastAsia="en-ZA"/>
        </w:rPr>
        <w:t>F</w:t>
      </w:r>
      <w:r w:rsidR="000D395D" w:rsidRPr="000D395D">
        <w:rPr>
          <w:rFonts w:eastAsia="Times New Roman" w:cs="Arial"/>
          <w:szCs w:val="24"/>
          <w:lang w:eastAsia="en-ZA"/>
        </w:rPr>
        <w:t>or those communities and regions that have suffered or are suffering from climate change impacts</w:t>
      </w:r>
    </w:p>
    <w:p w:rsidR="0045764B" w:rsidRDefault="0045764B" w:rsidP="0045764B">
      <w:pPr>
        <w:pStyle w:val="ListParagraph"/>
        <w:numPr>
          <w:ilvl w:val="0"/>
          <w:numId w:val="3"/>
        </w:numPr>
        <w:spacing w:line="240" w:lineRule="auto"/>
        <w:ind w:left="714" w:hanging="357"/>
        <w:jc w:val="both"/>
        <w:rPr>
          <w:rFonts w:eastAsia="Times New Roman" w:cs="Arial"/>
          <w:szCs w:val="24"/>
          <w:lang w:eastAsia="en-ZA"/>
        </w:rPr>
      </w:pPr>
      <w:r w:rsidRPr="0045764B">
        <w:rPr>
          <w:rFonts w:eastAsia="Times New Roman" w:cs="Arial"/>
          <w:szCs w:val="24"/>
          <w:lang w:eastAsia="en-ZA"/>
        </w:rPr>
        <w:t>On Sunday, 1</w:t>
      </w:r>
      <w:r w:rsidRPr="0045764B">
        <w:rPr>
          <w:rFonts w:eastAsia="Times New Roman" w:cs="Arial"/>
          <w:szCs w:val="24"/>
          <w:vertAlign w:val="superscript"/>
          <w:lang w:eastAsia="en-ZA"/>
        </w:rPr>
        <w:t>st</w:t>
      </w:r>
      <w:r w:rsidRPr="0045764B">
        <w:rPr>
          <w:rFonts w:eastAsia="Times New Roman" w:cs="Arial"/>
          <w:szCs w:val="24"/>
          <w:lang w:eastAsia="en-ZA"/>
        </w:rPr>
        <w:t xml:space="preserve"> November and Monday 1</w:t>
      </w:r>
      <w:r w:rsidRPr="0045764B">
        <w:rPr>
          <w:rFonts w:eastAsia="Times New Roman" w:cs="Arial"/>
          <w:szCs w:val="24"/>
          <w:vertAlign w:val="superscript"/>
          <w:lang w:eastAsia="en-ZA"/>
        </w:rPr>
        <w:t>st</w:t>
      </w:r>
      <w:r w:rsidRPr="0045764B">
        <w:rPr>
          <w:rFonts w:eastAsia="Times New Roman" w:cs="Arial"/>
          <w:szCs w:val="24"/>
          <w:lang w:eastAsia="en-ZA"/>
        </w:rPr>
        <w:t xml:space="preserve"> December - </w:t>
      </w:r>
      <w:r w:rsidRPr="0045764B">
        <w:rPr>
          <w:rFonts w:eastAsia="Times New Roman" w:cs="Arial"/>
          <w:b/>
          <w:i/>
          <w:szCs w:val="24"/>
          <w:lang w:eastAsia="en-ZA"/>
        </w:rPr>
        <w:t>Fast for the Climate</w:t>
      </w:r>
    </w:p>
    <w:p w:rsidR="000D395D" w:rsidRDefault="0062160E" w:rsidP="0062160E">
      <w:pPr>
        <w:pStyle w:val="ListParagraph"/>
        <w:spacing w:line="240" w:lineRule="auto"/>
        <w:jc w:val="both"/>
        <w:rPr>
          <w:rFonts w:eastAsia="Times New Roman" w:cs="Arial"/>
          <w:szCs w:val="24"/>
          <w:lang w:eastAsia="en-ZA"/>
        </w:rPr>
      </w:pPr>
      <w:r>
        <w:rPr>
          <w:rFonts w:eastAsia="Times New Roman" w:cs="Arial"/>
          <w:b/>
          <w:i/>
          <w:szCs w:val="24"/>
          <w:lang w:eastAsia="en-ZA"/>
        </w:rPr>
        <w:t xml:space="preserve"> </w:t>
      </w:r>
    </w:p>
    <w:tbl>
      <w:tblPr>
        <w:tblStyle w:val="TableGrid"/>
        <w:tblW w:w="0" w:type="auto"/>
        <w:tblInd w:w="1130" w:type="dxa"/>
        <w:tblLook w:val="04A0" w:firstRow="1" w:lastRow="0" w:firstColumn="1" w:lastColumn="0" w:noHBand="0" w:noVBand="1"/>
      </w:tblPr>
      <w:tblGrid>
        <w:gridCol w:w="7650"/>
      </w:tblGrid>
      <w:tr w:rsidR="000D395D" w:rsidTr="0045764B">
        <w:trPr>
          <w:trHeight w:val="7503"/>
        </w:trPr>
        <w:tc>
          <w:tcPr>
            <w:tcW w:w="7650" w:type="dxa"/>
            <w:shd w:val="clear" w:color="auto" w:fill="E2EFD9" w:themeFill="accent6" w:themeFillTint="33"/>
            <w:vAlign w:val="center"/>
          </w:tcPr>
          <w:p w:rsidR="000D395D" w:rsidRPr="001C2FB7" w:rsidRDefault="000D395D" w:rsidP="000D395D">
            <w:pPr>
              <w:spacing w:line="276" w:lineRule="auto"/>
              <w:jc w:val="center"/>
              <w:rPr>
                <w:rFonts w:ascii="Arial Narrow" w:eastAsia="Times New Roman" w:hAnsi="Arial Narrow" w:cs="Arial"/>
                <w:b/>
                <w:sz w:val="28"/>
                <w:szCs w:val="24"/>
                <w:lang w:eastAsia="en-ZA"/>
              </w:rPr>
            </w:pPr>
            <w:r w:rsidRPr="001651C2">
              <w:rPr>
                <w:rFonts w:ascii="Arial Narrow" w:eastAsia="Times New Roman" w:hAnsi="Arial Narrow" w:cs="Arial"/>
                <w:b/>
                <w:sz w:val="28"/>
                <w:szCs w:val="24"/>
                <w:lang w:eastAsia="en-ZA"/>
              </w:rPr>
              <w:t>A prayer for our earth</w:t>
            </w:r>
          </w:p>
          <w:p w:rsidR="000D395D" w:rsidRPr="001651C2" w:rsidRDefault="000D395D" w:rsidP="000D395D">
            <w:pPr>
              <w:spacing w:line="276" w:lineRule="auto"/>
              <w:jc w:val="center"/>
              <w:rPr>
                <w:rFonts w:ascii="Arial Narrow" w:eastAsia="Times New Roman" w:hAnsi="Arial Narrow" w:cs="Arial"/>
                <w:b/>
                <w:sz w:val="10"/>
                <w:szCs w:val="24"/>
                <w:lang w:eastAsia="en-ZA"/>
              </w:rPr>
            </w:pPr>
          </w:p>
          <w:p w:rsidR="000D395D" w:rsidRPr="001651C2" w:rsidRDefault="000D395D" w:rsidP="000D395D">
            <w:pPr>
              <w:spacing w:line="276" w:lineRule="auto"/>
              <w:jc w:val="center"/>
              <w:rPr>
                <w:rFonts w:ascii="Arial Narrow" w:eastAsia="Times New Roman" w:hAnsi="Arial Narrow" w:cs="Arial"/>
                <w:sz w:val="22"/>
                <w:szCs w:val="24"/>
                <w:lang w:eastAsia="en-ZA"/>
              </w:rPr>
            </w:pPr>
            <w:r w:rsidRPr="001651C2">
              <w:rPr>
                <w:rFonts w:ascii="Arial Narrow" w:eastAsia="Times New Roman" w:hAnsi="Arial Narrow" w:cs="Arial"/>
                <w:sz w:val="22"/>
                <w:szCs w:val="24"/>
                <w:lang w:eastAsia="en-ZA"/>
              </w:rPr>
              <w:t>All-powerful God, you are present in the whole universe</w:t>
            </w:r>
          </w:p>
          <w:p w:rsidR="000D395D" w:rsidRPr="001651C2" w:rsidRDefault="000D395D" w:rsidP="000D395D">
            <w:pPr>
              <w:spacing w:line="276" w:lineRule="auto"/>
              <w:jc w:val="center"/>
              <w:rPr>
                <w:rFonts w:ascii="Arial Narrow" w:eastAsia="Times New Roman" w:hAnsi="Arial Narrow" w:cs="Arial"/>
                <w:sz w:val="22"/>
                <w:szCs w:val="24"/>
                <w:lang w:eastAsia="en-ZA"/>
              </w:rPr>
            </w:pPr>
            <w:proofErr w:type="gramStart"/>
            <w:r w:rsidRPr="001651C2">
              <w:rPr>
                <w:rFonts w:ascii="Arial Narrow" w:eastAsia="Times New Roman" w:hAnsi="Arial Narrow" w:cs="Arial"/>
                <w:sz w:val="22"/>
                <w:szCs w:val="24"/>
                <w:lang w:eastAsia="en-ZA"/>
              </w:rPr>
              <w:t>and</w:t>
            </w:r>
            <w:proofErr w:type="gramEnd"/>
            <w:r w:rsidRPr="001651C2">
              <w:rPr>
                <w:rFonts w:ascii="Arial Narrow" w:eastAsia="Times New Roman" w:hAnsi="Arial Narrow" w:cs="Arial"/>
                <w:sz w:val="22"/>
                <w:szCs w:val="24"/>
                <w:lang w:eastAsia="en-ZA"/>
              </w:rPr>
              <w:t xml:space="preserve"> in the smallest of your creatures.</w:t>
            </w:r>
          </w:p>
          <w:p w:rsidR="000D395D" w:rsidRPr="001651C2" w:rsidRDefault="000D395D" w:rsidP="000D395D">
            <w:pPr>
              <w:spacing w:line="276" w:lineRule="auto"/>
              <w:jc w:val="center"/>
              <w:rPr>
                <w:rFonts w:ascii="Arial Narrow" w:eastAsia="Times New Roman" w:hAnsi="Arial Narrow" w:cs="Arial"/>
                <w:sz w:val="22"/>
                <w:szCs w:val="24"/>
                <w:lang w:eastAsia="en-ZA"/>
              </w:rPr>
            </w:pPr>
            <w:r w:rsidRPr="001651C2">
              <w:rPr>
                <w:rFonts w:ascii="Arial Narrow" w:eastAsia="Times New Roman" w:hAnsi="Arial Narrow" w:cs="Arial"/>
                <w:sz w:val="22"/>
                <w:szCs w:val="24"/>
                <w:lang w:eastAsia="en-ZA"/>
              </w:rPr>
              <w:t>You embrace with your tenderness all that exists.</w:t>
            </w:r>
          </w:p>
          <w:p w:rsidR="000D395D" w:rsidRPr="001651C2" w:rsidRDefault="000D395D" w:rsidP="000D395D">
            <w:pPr>
              <w:spacing w:line="276" w:lineRule="auto"/>
              <w:jc w:val="center"/>
              <w:rPr>
                <w:rFonts w:ascii="Arial Narrow" w:eastAsia="Times New Roman" w:hAnsi="Arial Narrow" w:cs="Arial"/>
                <w:sz w:val="22"/>
                <w:szCs w:val="24"/>
                <w:lang w:eastAsia="en-ZA"/>
              </w:rPr>
            </w:pPr>
            <w:r w:rsidRPr="001651C2">
              <w:rPr>
                <w:rFonts w:ascii="Arial Narrow" w:eastAsia="Times New Roman" w:hAnsi="Arial Narrow" w:cs="Arial"/>
                <w:sz w:val="22"/>
                <w:szCs w:val="24"/>
                <w:lang w:eastAsia="en-ZA"/>
              </w:rPr>
              <w:t>Pour out upon us the power of your love,</w:t>
            </w:r>
          </w:p>
          <w:p w:rsidR="000D395D" w:rsidRPr="001651C2" w:rsidRDefault="000D395D" w:rsidP="000D395D">
            <w:pPr>
              <w:spacing w:line="276" w:lineRule="auto"/>
              <w:jc w:val="center"/>
              <w:rPr>
                <w:rFonts w:ascii="Arial Narrow" w:eastAsia="Times New Roman" w:hAnsi="Arial Narrow" w:cs="Arial"/>
                <w:sz w:val="22"/>
                <w:szCs w:val="24"/>
                <w:lang w:eastAsia="en-ZA"/>
              </w:rPr>
            </w:pPr>
            <w:proofErr w:type="gramStart"/>
            <w:r w:rsidRPr="001651C2">
              <w:rPr>
                <w:rFonts w:ascii="Arial Narrow" w:eastAsia="Times New Roman" w:hAnsi="Arial Narrow" w:cs="Arial"/>
                <w:sz w:val="22"/>
                <w:szCs w:val="24"/>
                <w:lang w:eastAsia="en-ZA"/>
              </w:rPr>
              <w:t>that</w:t>
            </w:r>
            <w:proofErr w:type="gramEnd"/>
            <w:r w:rsidRPr="001651C2">
              <w:rPr>
                <w:rFonts w:ascii="Arial Narrow" w:eastAsia="Times New Roman" w:hAnsi="Arial Narrow" w:cs="Arial"/>
                <w:sz w:val="22"/>
                <w:szCs w:val="24"/>
                <w:lang w:eastAsia="en-ZA"/>
              </w:rPr>
              <w:t xml:space="preserve"> we may protect life and beauty.</w:t>
            </w:r>
          </w:p>
          <w:p w:rsidR="000D395D" w:rsidRPr="001651C2" w:rsidRDefault="000D395D" w:rsidP="000D395D">
            <w:pPr>
              <w:spacing w:line="276" w:lineRule="auto"/>
              <w:jc w:val="center"/>
              <w:rPr>
                <w:rFonts w:ascii="Arial Narrow" w:eastAsia="Times New Roman" w:hAnsi="Arial Narrow" w:cs="Arial"/>
                <w:sz w:val="22"/>
                <w:szCs w:val="24"/>
                <w:lang w:eastAsia="en-ZA"/>
              </w:rPr>
            </w:pPr>
            <w:r w:rsidRPr="001651C2">
              <w:rPr>
                <w:rFonts w:ascii="Arial Narrow" w:eastAsia="Times New Roman" w:hAnsi="Arial Narrow" w:cs="Arial"/>
                <w:sz w:val="22"/>
                <w:szCs w:val="24"/>
                <w:lang w:eastAsia="en-ZA"/>
              </w:rPr>
              <w:t>Fill us with peace, that we may live</w:t>
            </w:r>
          </w:p>
          <w:p w:rsidR="000D395D" w:rsidRPr="001651C2" w:rsidRDefault="000D395D" w:rsidP="000D395D">
            <w:pPr>
              <w:spacing w:line="276" w:lineRule="auto"/>
              <w:jc w:val="center"/>
              <w:rPr>
                <w:rFonts w:ascii="Arial Narrow" w:eastAsia="Times New Roman" w:hAnsi="Arial Narrow" w:cs="Arial"/>
                <w:sz w:val="22"/>
                <w:szCs w:val="24"/>
                <w:lang w:eastAsia="en-ZA"/>
              </w:rPr>
            </w:pPr>
            <w:proofErr w:type="gramStart"/>
            <w:r w:rsidRPr="001651C2">
              <w:rPr>
                <w:rFonts w:ascii="Arial Narrow" w:eastAsia="Times New Roman" w:hAnsi="Arial Narrow" w:cs="Arial"/>
                <w:sz w:val="22"/>
                <w:szCs w:val="24"/>
                <w:lang w:eastAsia="en-ZA"/>
              </w:rPr>
              <w:t>as</w:t>
            </w:r>
            <w:proofErr w:type="gramEnd"/>
            <w:r w:rsidRPr="001651C2">
              <w:rPr>
                <w:rFonts w:ascii="Arial Narrow" w:eastAsia="Times New Roman" w:hAnsi="Arial Narrow" w:cs="Arial"/>
                <w:sz w:val="22"/>
                <w:szCs w:val="24"/>
                <w:lang w:eastAsia="en-ZA"/>
              </w:rPr>
              <w:t xml:space="preserve"> brothers and sisters, harming no one.</w:t>
            </w:r>
          </w:p>
          <w:p w:rsidR="000D395D" w:rsidRPr="001651C2" w:rsidRDefault="000D395D" w:rsidP="000D395D">
            <w:pPr>
              <w:spacing w:line="276" w:lineRule="auto"/>
              <w:jc w:val="center"/>
              <w:rPr>
                <w:rFonts w:ascii="Arial Narrow" w:eastAsia="Times New Roman" w:hAnsi="Arial Narrow" w:cs="Arial"/>
                <w:sz w:val="22"/>
                <w:szCs w:val="24"/>
                <w:lang w:eastAsia="en-ZA"/>
              </w:rPr>
            </w:pPr>
            <w:r w:rsidRPr="001651C2">
              <w:rPr>
                <w:rFonts w:ascii="Arial Narrow" w:eastAsia="Times New Roman" w:hAnsi="Arial Narrow" w:cs="Arial"/>
                <w:sz w:val="22"/>
                <w:szCs w:val="24"/>
                <w:lang w:eastAsia="en-ZA"/>
              </w:rPr>
              <w:t>O God of the poor,</w:t>
            </w:r>
          </w:p>
          <w:p w:rsidR="000D395D" w:rsidRPr="001651C2" w:rsidRDefault="000D395D" w:rsidP="000D395D">
            <w:pPr>
              <w:spacing w:line="276" w:lineRule="auto"/>
              <w:jc w:val="center"/>
              <w:rPr>
                <w:rFonts w:ascii="Arial Narrow" w:eastAsia="Times New Roman" w:hAnsi="Arial Narrow" w:cs="Arial"/>
                <w:sz w:val="22"/>
                <w:szCs w:val="24"/>
                <w:lang w:eastAsia="en-ZA"/>
              </w:rPr>
            </w:pPr>
            <w:r w:rsidRPr="001651C2">
              <w:rPr>
                <w:rFonts w:ascii="Arial Narrow" w:eastAsia="Times New Roman" w:hAnsi="Arial Narrow" w:cs="Arial"/>
                <w:sz w:val="22"/>
                <w:szCs w:val="24"/>
                <w:lang w:eastAsia="en-ZA"/>
              </w:rPr>
              <w:t>help us to rescue the abandoned and forgotten of this earth,</w:t>
            </w:r>
          </w:p>
          <w:p w:rsidR="000D395D" w:rsidRPr="001651C2" w:rsidRDefault="000D395D" w:rsidP="000D395D">
            <w:pPr>
              <w:spacing w:line="276" w:lineRule="auto"/>
              <w:jc w:val="center"/>
              <w:rPr>
                <w:rFonts w:ascii="Arial Narrow" w:eastAsia="Times New Roman" w:hAnsi="Arial Narrow" w:cs="Arial"/>
                <w:sz w:val="22"/>
                <w:szCs w:val="24"/>
                <w:lang w:eastAsia="en-ZA"/>
              </w:rPr>
            </w:pPr>
            <w:proofErr w:type="gramStart"/>
            <w:r w:rsidRPr="001651C2">
              <w:rPr>
                <w:rFonts w:ascii="Arial Narrow" w:eastAsia="Times New Roman" w:hAnsi="Arial Narrow" w:cs="Arial"/>
                <w:sz w:val="22"/>
                <w:szCs w:val="24"/>
                <w:lang w:eastAsia="en-ZA"/>
              </w:rPr>
              <w:t>so</w:t>
            </w:r>
            <w:proofErr w:type="gramEnd"/>
            <w:r w:rsidRPr="001651C2">
              <w:rPr>
                <w:rFonts w:ascii="Arial Narrow" w:eastAsia="Times New Roman" w:hAnsi="Arial Narrow" w:cs="Arial"/>
                <w:sz w:val="22"/>
                <w:szCs w:val="24"/>
                <w:lang w:eastAsia="en-ZA"/>
              </w:rPr>
              <w:t xml:space="preserve"> precious in your eyes.</w:t>
            </w:r>
            <w:r w:rsidR="0045764B">
              <w:rPr>
                <w:rFonts w:ascii="Arial Narrow" w:eastAsia="Times New Roman" w:hAnsi="Arial Narrow" w:cs="Arial"/>
                <w:sz w:val="22"/>
                <w:szCs w:val="24"/>
                <w:lang w:eastAsia="en-ZA"/>
              </w:rPr>
              <w:t xml:space="preserve"> </w:t>
            </w:r>
          </w:p>
          <w:p w:rsidR="000D395D" w:rsidRPr="001651C2" w:rsidRDefault="000D395D" w:rsidP="000D395D">
            <w:pPr>
              <w:spacing w:line="276" w:lineRule="auto"/>
              <w:jc w:val="center"/>
              <w:rPr>
                <w:rFonts w:ascii="Arial Narrow" w:eastAsia="Times New Roman" w:hAnsi="Arial Narrow" w:cs="Arial"/>
                <w:sz w:val="22"/>
                <w:szCs w:val="24"/>
                <w:lang w:eastAsia="en-ZA"/>
              </w:rPr>
            </w:pPr>
            <w:r w:rsidRPr="001651C2">
              <w:rPr>
                <w:rFonts w:ascii="Arial Narrow" w:eastAsia="Times New Roman" w:hAnsi="Arial Narrow" w:cs="Arial"/>
                <w:sz w:val="22"/>
                <w:szCs w:val="24"/>
                <w:lang w:eastAsia="en-ZA"/>
              </w:rPr>
              <w:t>Bring healing to our lives,</w:t>
            </w:r>
          </w:p>
          <w:p w:rsidR="000D395D" w:rsidRPr="001651C2" w:rsidRDefault="000D395D" w:rsidP="000D395D">
            <w:pPr>
              <w:spacing w:line="276" w:lineRule="auto"/>
              <w:jc w:val="center"/>
              <w:rPr>
                <w:rFonts w:ascii="Arial Narrow" w:eastAsia="Times New Roman" w:hAnsi="Arial Narrow" w:cs="Arial"/>
                <w:sz w:val="22"/>
                <w:szCs w:val="24"/>
                <w:lang w:eastAsia="en-ZA"/>
              </w:rPr>
            </w:pPr>
            <w:r w:rsidRPr="001651C2">
              <w:rPr>
                <w:rFonts w:ascii="Arial Narrow" w:eastAsia="Times New Roman" w:hAnsi="Arial Narrow" w:cs="Arial"/>
                <w:sz w:val="22"/>
                <w:szCs w:val="24"/>
                <w:lang w:eastAsia="en-ZA"/>
              </w:rPr>
              <w:t>that we may protect the world and not prey on it,</w:t>
            </w:r>
          </w:p>
          <w:p w:rsidR="000D395D" w:rsidRPr="001651C2" w:rsidRDefault="000D395D" w:rsidP="000D395D">
            <w:pPr>
              <w:spacing w:line="276" w:lineRule="auto"/>
              <w:jc w:val="center"/>
              <w:rPr>
                <w:rFonts w:ascii="Arial Narrow" w:eastAsia="Times New Roman" w:hAnsi="Arial Narrow" w:cs="Arial"/>
                <w:sz w:val="22"/>
                <w:szCs w:val="24"/>
                <w:lang w:eastAsia="en-ZA"/>
              </w:rPr>
            </w:pPr>
            <w:proofErr w:type="gramStart"/>
            <w:r w:rsidRPr="001651C2">
              <w:rPr>
                <w:rFonts w:ascii="Arial Narrow" w:eastAsia="Times New Roman" w:hAnsi="Arial Narrow" w:cs="Arial"/>
                <w:sz w:val="22"/>
                <w:szCs w:val="24"/>
                <w:lang w:eastAsia="en-ZA"/>
              </w:rPr>
              <w:t>that</w:t>
            </w:r>
            <w:proofErr w:type="gramEnd"/>
            <w:r w:rsidRPr="001651C2">
              <w:rPr>
                <w:rFonts w:ascii="Arial Narrow" w:eastAsia="Times New Roman" w:hAnsi="Arial Narrow" w:cs="Arial"/>
                <w:sz w:val="22"/>
                <w:szCs w:val="24"/>
                <w:lang w:eastAsia="en-ZA"/>
              </w:rPr>
              <w:t xml:space="preserve"> we may sow beauty, not pollution and destruction.</w:t>
            </w:r>
          </w:p>
          <w:p w:rsidR="000D395D" w:rsidRPr="001651C2" w:rsidRDefault="000D395D" w:rsidP="000D395D">
            <w:pPr>
              <w:spacing w:line="276" w:lineRule="auto"/>
              <w:jc w:val="center"/>
              <w:rPr>
                <w:rFonts w:ascii="Arial Narrow" w:eastAsia="Times New Roman" w:hAnsi="Arial Narrow" w:cs="Arial"/>
                <w:sz w:val="22"/>
                <w:szCs w:val="24"/>
                <w:lang w:eastAsia="en-ZA"/>
              </w:rPr>
            </w:pPr>
            <w:r w:rsidRPr="001651C2">
              <w:rPr>
                <w:rFonts w:ascii="Arial Narrow" w:eastAsia="Times New Roman" w:hAnsi="Arial Narrow" w:cs="Arial"/>
                <w:sz w:val="22"/>
                <w:szCs w:val="24"/>
                <w:lang w:eastAsia="en-ZA"/>
              </w:rPr>
              <w:t>Touch the hearts</w:t>
            </w:r>
            <w:r w:rsidR="0045764B">
              <w:rPr>
                <w:rFonts w:ascii="Arial Narrow" w:eastAsia="Times New Roman" w:hAnsi="Arial Narrow" w:cs="Arial"/>
                <w:sz w:val="22"/>
                <w:szCs w:val="24"/>
                <w:lang w:eastAsia="en-ZA"/>
              </w:rPr>
              <w:t xml:space="preserve"> </w:t>
            </w:r>
            <w:r w:rsidRPr="001651C2">
              <w:rPr>
                <w:rFonts w:ascii="Arial Narrow" w:eastAsia="Times New Roman" w:hAnsi="Arial Narrow" w:cs="Arial"/>
                <w:sz w:val="22"/>
                <w:szCs w:val="24"/>
                <w:lang w:eastAsia="en-ZA"/>
              </w:rPr>
              <w:t>of those who look only for gain</w:t>
            </w:r>
          </w:p>
          <w:p w:rsidR="000D395D" w:rsidRPr="001651C2" w:rsidRDefault="000D395D" w:rsidP="000D395D">
            <w:pPr>
              <w:spacing w:line="276" w:lineRule="auto"/>
              <w:jc w:val="center"/>
              <w:rPr>
                <w:rFonts w:ascii="Arial Narrow" w:eastAsia="Times New Roman" w:hAnsi="Arial Narrow" w:cs="Arial"/>
                <w:sz w:val="22"/>
                <w:szCs w:val="24"/>
                <w:lang w:eastAsia="en-ZA"/>
              </w:rPr>
            </w:pPr>
            <w:proofErr w:type="gramStart"/>
            <w:r w:rsidRPr="001651C2">
              <w:rPr>
                <w:rFonts w:ascii="Arial Narrow" w:eastAsia="Times New Roman" w:hAnsi="Arial Narrow" w:cs="Arial"/>
                <w:sz w:val="22"/>
                <w:szCs w:val="24"/>
                <w:lang w:eastAsia="en-ZA"/>
              </w:rPr>
              <w:t>at</w:t>
            </w:r>
            <w:proofErr w:type="gramEnd"/>
            <w:r w:rsidRPr="001651C2">
              <w:rPr>
                <w:rFonts w:ascii="Arial Narrow" w:eastAsia="Times New Roman" w:hAnsi="Arial Narrow" w:cs="Arial"/>
                <w:sz w:val="22"/>
                <w:szCs w:val="24"/>
                <w:lang w:eastAsia="en-ZA"/>
              </w:rPr>
              <w:t xml:space="preserve"> the expense of the poor and the earth.</w:t>
            </w:r>
          </w:p>
          <w:p w:rsidR="000D395D" w:rsidRPr="001651C2" w:rsidRDefault="000D395D" w:rsidP="000D395D">
            <w:pPr>
              <w:spacing w:line="276" w:lineRule="auto"/>
              <w:jc w:val="center"/>
              <w:rPr>
                <w:rFonts w:ascii="Arial Narrow" w:eastAsia="Times New Roman" w:hAnsi="Arial Narrow" w:cs="Arial"/>
                <w:sz w:val="22"/>
                <w:szCs w:val="24"/>
                <w:lang w:eastAsia="en-ZA"/>
              </w:rPr>
            </w:pPr>
            <w:r w:rsidRPr="001651C2">
              <w:rPr>
                <w:rFonts w:ascii="Arial Narrow" w:eastAsia="Times New Roman" w:hAnsi="Arial Narrow" w:cs="Arial"/>
                <w:sz w:val="22"/>
                <w:szCs w:val="24"/>
                <w:lang w:eastAsia="en-ZA"/>
              </w:rPr>
              <w:t>Teach us to discover the worth of each thing,</w:t>
            </w:r>
          </w:p>
          <w:p w:rsidR="000D395D" w:rsidRPr="001651C2" w:rsidRDefault="000D395D" w:rsidP="000D395D">
            <w:pPr>
              <w:spacing w:line="276" w:lineRule="auto"/>
              <w:jc w:val="center"/>
              <w:rPr>
                <w:rFonts w:ascii="Arial Narrow" w:eastAsia="Times New Roman" w:hAnsi="Arial Narrow" w:cs="Arial"/>
                <w:sz w:val="22"/>
                <w:szCs w:val="24"/>
                <w:lang w:eastAsia="en-ZA"/>
              </w:rPr>
            </w:pPr>
            <w:r w:rsidRPr="001651C2">
              <w:rPr>
                <w:rFonts w:ascii="Arial Narrow" w:eastAsia="Times New Roman" w:hAnsi="Arial Narrow" w:cs="Arial"/>
                <w:sz w:val="22"/>
                <w:szCs w:val="24"/>
                <w:lang w:eastAsia="en-ZA"/>
              </w:rPr>
              <w:t>to be filled with awe and contemplation,</w:t>
            </w:r>
          </w:p>
          <w:p w:rsidR="000D395D" w:rsidRPr="001651C2" w:rsidRDefault="000D395D" w:rsidP="000D395D">
            <w:pPr>
              <w:spacing w:line="276" w:lineRule="auto"/>
              <w:jc w:val="center"/>
              <w:rPr>
                <w:rFonts w:ascii="Arial Narrow" w:eastAsia="Times New Roman" w:hAnsi="Arial Narrow" w:cs="Arial"/>
                <w:sz w:val="22"/>
                <w:szCs w:val="24"/>
                <w:lang w:eastAsia="en-ZA"/>
              </w:rPr>
            </w:pPr>
            <w:r w:rsidRPr="001651C2">
              <w:rPr>
                <w:rFonts w:ascii="Arial Narrow" w:eastAsia="Times New Roman" w:hAnsi="Arial Narrow" w:cs="Arial"/>
                <w:sz w:val="22"/>
                <w:szCs w:val="24"/>
                <w:lang w:eastAsia="en-ZA"/>
              </w:rPr>
              <w:t>to recognize that we are profoundly united</w:t>
            </w:r>
            <w:r w:rsidR="0045764B">
              <w:rPr>
                <w:rFonts w:ascii="Arial Narrow" w:eastAsia="Times New Roman" w:hAnsi="Arial Narrow" w:cs="Arial"/>
                <w:sz w:val="22"/>
                <w:szCs w:val="24"/>
                <w:lang w:eastAsia="en-ZA"/>
              </w:rPr>
              <w:t xml:space="preserve"> </w:t>
            </w:r>
            <w:r w:rsidRPr="001651C2">
              <w:rPr>
                <w:rFonts w:ascii="Arial Narrow" w:eastAsia="Times New Roman" w:hAnsi="Arial Narrow" w:cs="Arial"/>
                <w:sz w:val="22"/>
                <w:szCs w:val="24"/>
                <w:lang w:eastAsia="en-ZA"/>
              </w:rPr>
              <w:t>with every creature</w:t>
            </w:r>
          </w:p>
          <w:p w:rsidR="000D395D" w:rsidRPr="001651C2" w:rsidRDefault="000D395D" w:rsidP="000D395D">
            <w:pPr>
              <w:spacing w:line="276" w:lineRule="auto"/>
              <w:jc w:val="center"/>
              <w:rPr>
                <w:rFonts w:ascii="Arial Narrow" w:eastAsia="Times New Roman" w:hAnsi="Arial Narrow" w:cs="Arial"/>
                <w:sz w:val="22"/>
                <w:szCs w:val="24"/>
                <w:lang w:eastAsia="en-ZA"/>
              </w:rPr>
            </w:pPr>
            <w:proofErr w:type="gramStart"/>
            <w:r w:rsidRPr="001651C2">
              <w:rPr>
                <w:rFonts w:ascii="Arial Narrow" w:eastAsia="Times New Roman" w:hAnsi="Arial Narrow" w:cs="Arial"/>
                <w:sz w:val="22"/>
                <w:szCs w:val="24"/>
                <w:lang w:eastAsia="en-ZA"/>
              </w:rPr>
              <w:t>as</w:t>
            </w:r>
            <w:proofErr w:type="gramEnd"/>
            <w:r w:rsidRPr="001651C2">
              <w:rPr>
                <w:rFonts w:ascii="Arial Narrow" w:eastAsia="Times New Roman" w:hAnsi="Arial Narrow" w:cs="Arial"/>
                <w:sz w:val="22"/>
                <w:szCs w:val="24"/>
                <w:lang w:eastAsia="en-ZA"/>
              </w:rPr>
              <w:t xml:space="preserve"> we journey towards your infinite light.</w:t>
            </w:r>
          </w:p>
          <w:p w:rsidR="000D395D" w:rsidRPr="001651C2" w:rsidRDefault="000D395D" w:rsidP="000D395D">
            <w:pPr>
              <w:spacing w:line="276" w:lineRule="auto"/>
              <w:jc w:val="center"/>
              <w:rPr>
                <w:rFonts w:ascii="Arial Narrow" w:eastAsia="Times New Roman" w:hAnsi="Arial Narrow" w:cs="Arial"/>
                <w:sz w:val="22"/>
                <w:szCs w:val="24"/>
                <w:lang w:eastAsia="en-ZA"/>
              </w:rPr>
            </w:pPr>
            <w:r w:rsidRPr="001651C2">
              <w:rPr>
                <w:rFonts w:ascii="Arial Narrow" w:eastAsia="Times New Roman" w:hAnsi="Arial Narrow" w:cs="Arial"/>
                <w:sz w:val="22"/>
                <w:szCs w:val="24"/>
                <w:lang w:eastAsia="en-ZA"/>
              </w:rPr>
              <w:t>We thank you for being with us each day.</w:t>
            </w:r>
          </w:p>
          <w:p w:rsidR="000D395D" w:rsidRPr="001651C2" w:rsidRDefault="000D395D" w:rsidP="000D395D">
            <w:pPr>
              <w:spacing w:line="276" w:lineRule="auto"/>
              <w:jc w:val="center"/>
              <w:rPr>
                <w:rFonts w:ascii="Arial Narrow" w:eastAsia="Times New Roman" w:hAnsi="Arial Narrow" w:cs="Arial"/>
                <w:sz w:val="22"/>
                <w:szCs w:val="24"/>
                <w:lang w:eastAsia="en-ZA"/>
              </w:rPr>
            </w:pPr>
            <w:r w:rsidRPr="001651C2">
              <w:rPr>
                <w:rFonts w:ascii="Arial Narrow" w:eastAsia="Times New Roman" w:hAnsi="Arial Narrow" w:cs="Arial"/>
                <w:sz w:val="22"/>
                <w:szCs w:val="24"/>
                <w:lang w:eastAsia="en-ZA"/>
              </w:rPr>
              <w:t>Encourage us, we pray, in our struggle</w:t>
            </w:r>
            <w:r w:rsidR="0045764B">
              <w:rPr>
                <w:rFonts w:ascii="Arial Narrow" w:eastAsia="Times New Roman" w:hAnsi="Arial Narrow" w:cs="Arial"/>
                <w:sz w:val="22"/>
                <w:szCs w:val="24"/>
                <w:lang w:eastAsia="en-ZA"/>
              </w:rPr>
              <w:t xml:space="preserve"> </w:t>
            </w:r>
            <w:r w:rsidRPr="001651C2">
              <w:rPr>
                <w:rFonts w:ascii="Arial Narrow" w:eastAsia="Times New Roman" w:hAnsi="Arial Narrow" w:cs="Arial"/>
                <w:sz w:val="22"/>
                <w:szCs w:val="24"/>
                <w:lang w:eastAsia="en-ZA"/>
              </w:rPr>
              <w:t>for justice, love and peace.</w:t>
            </w:r>
          </w:p>
          <w:p w:rsidR="000D395D" w:rsidRDefault="000D395D" w:rsidP="000D395D">
            <w:pPr>
              <w:spacing w:line="276" w:lineRule="auto"/>
              <w:jc w:val="center"/>
              <w:rPr>
                <w:rStyle w:val="Strong"/>
                <w:rFonts w:cs="Arial"/>
                <w:bCs w:val="0"/>
                <w:szCs w:val="24"/>
              </w:rPr>
            </w:pPr>
            <w:r w:rsidRPr="001651C2">
              <w:rPr>
                <w:rFonts w:ascii="Arial Narrow" w:eastAsia="Times New Roman" w:hAnsi="Arial Narrow" w:cs="Arial"/>
                <w:i/>
                <w:sz w:val="20"/>
                <w:szCs w:val="24"/>
                <w:lang w:eastAsia="en-ZA"/>
              </w:rPr>
              <w:t xml:space="preserve">(Pope Francis: </w:t>
            </w:r>
            <w:proofErr w:type="spellStart"/>
            <w:r w:rsidRPr="001651C2">
              <w:rPr>
                <w:rFonts w:ascii="Arial Narrow" w:eastAsia="Times New Roman" w:hAnsi="Arial Narrow" w:cs="Arial"/>
                <w:i/>
                <w:sz w:val="20"/>
                <w:szCs w:val="24"/>
                <w:lang w:eastAsia="en-ZA"/>
              </w:rPr>
              <w:t>Laudato</w:t>
            </w:r>
            <w:proofErr w:type="spellEnd"/>
            <w:r w:rsidRPr="001651C2">
              <w:rPr>
                <w:rFonts w:ascii="Arial Narrow" w:eastAsia="Times New Roman" w:hAnsi="Arial Narrow" w:cs="Arial"/>
                <w:i/>
                <w:sz w:val="20"/>
                <w:szCs w:val="24"/>
                <w:lang w:eastAsia="en-ZA"/>
              </w:rPr>
              <w:t xml:space="preserve"> Si</w:t>
            </w:r>
            <w:r w:rsidRPr="0045764B">
              <w:rPr>
                <w:rFonts w:ascii="Arial Narrow" w:eastAsia="Times New Roman" w:hAnsi="Arial Narrow" w:cs="Arial"/>
                <w:sz w:val="22"/>
                <w:szCs w:val="24"/>
                <w:lang w:eastAsia="en-ZA"/>
              </w:rPr>
              <w:t>)</w:t>
            </w:r>
          </w:p>
        </w:tc>
      </w:tr>
    </w:tbl>
    <w:p w:rsidR="008E48DF" w:rsidRPr="00DF6EA6" w:rsidRDefault="008E48DF" w:rsidP="000D395D">
      <w:pPr>
        <w:spacing w:before="120" w:after="120" w:line="276" w:lineRule="auto"/>
        <w:jc w:val="both"/>
        <w:rPr>
          <w:rFonts w:cs="Arial"/>
          <w:szCs w:val="24"/>
        </w:rPr>
      </w:pPr>
    </w:p>
    <w:sectPr w:rsidR="008E48DF" w:rsidRPr="00DF6EA6" w:rsidSect="0045764B">
      <w:headerReference w:type="default" r:id="rId13"/>
      <w:pgSz w:w="11906" w:h="16838"/>
      <w:pgMar w:top="993" w:right="849"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C7A" w:rsidRDefault="00716C7A" w:rsidP="0045764B">
      <w:pPr>
        <w:spacing w:line="240" w:lineRule="auto"/>
      </w:pPr>
      <w:r>
        <w:separator/>
      </w:r>
    </w:p>
  </w:endnote>
  <w:endnote w:type="continuationSeparator" w:id="0">
    <w:p w:rsidR="00716C7A" w:rsidRDefault="00716C7A" w:rsidP="00457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C7A" w:rsidRDefault="00716C7A" w:rsidP="0045764B">
      <w:pPr>
        <w:spacing w:line="240" w:lineRule="auto"/>
      </w:pPr>
      <w:r>
        <w:separator/>
      </w:r>
    </w:p>
  </w:footnote>
  <w:footnote w:type="continuationSeparator" w:id="0">
    <w:p w:rsidR="00716C7A" w:rsidRDefault="00716C7A" w:rsidP="004576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31376"/>
      <w:docPartObj>
        <w:docPartGallery w:val="Page Numbers (Margins)"/>
        <w:docPartUnique/>
      </w:docPartObj>
    </w:sdtPr>
    <w:sdtContent>
      <w:p w:rsidR="0045764B" w:rsidRDefault="0045764B">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64B" w:rsidRDefault="0045764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7723BE" w:rsidRPr="007723BE">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9nsw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Ck0W9n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45764B" w:rsidRDefault="0045764B">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7723BE" w:rsidRPr="007723BE">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41A8B"/>
    <w:multiLevelType w:val="multilevel"/>
    <w:tmpl w:val="0FCC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A14E6E"/>
    <w:multiLevelType w:val="hybridMultilevel"/>
    <w:tmpl w:val="51023B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E551BFD"/>
    <w:multiLevelType w:val="multilevel"/>
    <w:tmpl w:val="EFAE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8DF"/>
    <w:rsid w:val="000A3BEE"/>
    <w:rsid w:val="000D395D"/>
    <w:rsid w:val="001C2FB7"/>
    <w:rsid w:val="001D5768"/>
    <w:rsid w:val="004368C9"/>
    <w:rsid w:val="0045764B"/>
    <w:rsid w:val="00504197"/>
    <w:rsid w:val="0062160E"/>
    <w:rsid w:val="00683E56"/>
    <w:rsid w:val="00716C7A"/>
    <w:rsid w:val="007723BE"/>
    <w:rsid w:val="008E48DF"/>
    <w:rsid w:val="00C72029"/>
    <w:rsid w:val="00CC2840"/>
    <w:rsid w:val="00DF6E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D860C8-9126-45E0-8214-53A698E8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48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E48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E48D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8DF"/>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8E48DF"/>
    <w:pPr>
      <w:spacing w:before="100" w:beforeAutospacing="1" w:after="100" w:afterAutospacing="1" w:line="240" w:lineRule="auto"/>
    </w:pPr>
    <w:rPr>
      <w:rFonts w:ascii="Times New Roman" w:eastAsia="Times New Roman" w:hAnsi="Times New Roman" w:cs="Times New Roman"/>
      <w:szCs w:val="24"/>
      <w:lang w:eastAsia="en-ZA"/>
    </w:rPr>
  </w:style>
  <w:style w:type="character" w:styleId="Strong">
    <w:name w:val="Strong"/>
    <w:basedOn w:val="DefaultParagraphFont"/>
    <w:uiPriority w:val="22"/>
    <w:qFormat/>
    <w:rsid w:val="008E48DF"/>
    <w:rPr>
      <w:b/>
      <w:bCs/>
    </w:rPr>
  </w:style>
  <w:style w:type="character" w:styleId="Hyperlink">
    <w:name w:val="Hyperlink"/>
    <w:basedOn w:val="DefaultParagraphFont"/>
    <w:uiPriority w:val="99"/>
    <w:semiHidden/>
    <w:unhideWhenUsed/>
    <w:rsid w:val="008E48DF"/>
    <w:rPr>
      <w:color w:val="0000FF"/>
      <w:u w:val="single"/>
    </w:rPr>
  </w:style>
  <w:style w:type="character" w:customStyle="1" w:styleId="Heading1Char">
    <w:name w:val="Heading 1 Char"/>
    <w:basedOn w:val="DefaultParagraphFont"/>
    <w:link w:val="Heading1"/>
    <w:uiPriority w:val="9"/>
    <w:rsid w:val="008E48D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E48DF"/>
    <w:rPr>
      <w:rFonts w:asciiTheme="majorHAnsi" w:eastAsiaTheme="majorEastAsia" w:hAnsiTheme="majorHAnsi" w:cstheme="majorBidi"/>
      <w:color w:val="2E74B5" w:themeColor="accent1" w:themeShade="BF"/>
      <w:sz w:val="26"/>
      <w:szCs w:val="26"/>
    </w:rPr>
  </w:style>
  <w:style w:type="character" w:customStyle="1" w:styleId="tocnumber">
    <w:name w:val="tocnumber"/>
    <w:basedOn w:val="DefaultParagraphFont"/>
    <w:rsid w:val="008E48DF"/>
  </w:style>
  <w:style w:type="character" w:customStyle="1" w:styleId="toctext">
    <w:name w:val="toctext"/>
    <w:basedOn w:val="DefaultParagraphFont"/>
    <w:rsid w:val="008E48DF"/>
  </w:style>
  <w:style w:type="character" w:customStyle="1" w:styleId="mw-headline">
    <w:name w:val="mw-headline"/>
    <w:basedOn w:val="DefaultParagraphFont"/>
    <w:rsid w:val="008E48DF"/>
  </w:style>
  <w:style w:type="paragraph" w:styleId="ListParagraph">
    <w:name w:val="List Paragraph"/>
    <w:basedOn w:val="Normal"/>
    <w:uiPriority w:val="34"/>
    <w:qFormat/>
    <w:rsid w:val="000D395D"/>
    <w:pPr>
      <w:ind w:left="720"/>
      <w:contextualSpacing/>
    </w:pPr>
  </w:style>
  <w:style w:type="table" w:styleId="TableGrid">
    <w:name w:val="Table Grid"/>
    <w:basedOn w:val="TableNormal"/>
    <w:uiPriority w:val="39"/>
    <w:rsid w:val="000D39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764B"/>
    <w:pPr>
      <w:tabs>
        <w:tab w:val="center" w:pos="4513"/>
        <w:tab w:val="right" w:pos="9026"/>
      </w:tabs>
      <w:spacing w:line="240" w:lineRule="auto"/>
    </w:pPr>
  </w:style>
  <w:style w:type="character" w:customStyle="1" w:styleId="HeaderChar">
    <w:name w:val="Header Char"/>
    <w:basedOn w:val="DefaultParagraphFont"/>
    <w:link w:val="Header"/>
    <w:uiPriority w:val="99"/>
    <w:rsid w:val="0045764B"/>
  </w:style>
  <w:style w:type="paragraph" w:styleId="Footer">
    <w:name w:val="footer"/>
    <w:basedOn w:val="Normal"/>
    <w:link w:val="FooterChar"/>
    <w:uiPriority w:val="99"/>
    <w:unhideWhenUsed/>
    <w:rsid w:val="0045764B"/>
    <w:pPr>
      <w:tabs>
        <w:tab w:val="center" w:pos="4513"/>
        <w:tab w:val="right" w:pos="9026"/>
      </w:tabs>
      <w:spacing w:line="240" w:lineRule="auto"/>
    </w:pPr>
  </w:style>
  <w:style w:type="character" w:customStyle="1" w:styleId="FooterChar">
    <w:name w:val="Footer Char"/>
    <w:basedOn w:val="DefaultParagraphFont"/>
    <w:link w:val="Footer"/>
    <w:uiPriority w:val="99"/>
    <w:rsid w:val="00457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762105">
      <w:bodyDiv w:val="1"/>
      <w:marLeft w:val="0"/>
      <w:marRight w:val="0"/>
      <w:marTop w:val="0"/>
      <w:marBottom w:val="0"/>
      <w:divBdr>
        <w:top w:val="none" w:sz="0" w:space="0" w:color="auto"/>
        <w:left w:val="none" w:sz="0" w:space="0" w:color="auto"/>
        <w:bottom w:val="none" w:sz="0" w:space="0" w:color="auto"/>
        <w:right w:val="none" w:sz="0" w:space="0" w:color="auto"/>
      </w:divBdr>
      <w:divsChild>
        <w:div w:id="1807433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2267954">
      <w:bodyDiv w:val="1"/>
      <w:marLeft w:val="0"/>
      <w:marRight w:val="0"/>
      <w:marTop w:val="0"/>
      <w:marBottom w:val="0"/>
      <w:divBdr>
        <w:top w:val="none" w:sz="0" w:space="0" w:color="auto"/>
        <w:left w:val="none" w:sz="0" w:space="0" w:color="auto"/>
        <w:bottom w:val="none" w:sz="0" w:space="0" w:color="auto"/>
        <w:right w:val="none" w:sz="0" w:space="0" w:color="auto"/>
      </w:divBdr>
      <w:divsChild>
        <w:div w:id="639959840">
          <w:marLeft w:val="0"/>
          <w:marRight w:val="0"/>
          <w:marTop w:val="0"/>
          <w:marBottom w:val="0"/>
          <w:divBdr>
            <w:top w:val="none" w:sz="0" w:space="0" w:color="auto"/>
            <w:left w:val="none" w:sz="0" w:space="0" w:color="auto"/>
            <w:bottom w:val="none" w:sz="0" w:space="0" w:color="auto"/>
            <w:right w:val="none" w:sz="0" w:space="0" w:color="auto"/>
          </w:divBdr>
          <w:divsChild>
            <w:div w:id="491718497">
              <w:marLeft w:val="0"/>
              <w:marRight w:val="0"/>
              <w:marTop w:val="0"/>
              <w:marBottom w:val="0"/>
              <w:divBdr>
                <w:top w:val="none" w:sz="0" w:space="0" w:color="auto"/>
                <w:left w:val="none" w:sz="0" w:space="0" w:color="auto"/>
                <w:bottom w:val="none" w:sz="0" w:space="0" w:color="auto"/>
                <w:right w:val="none" w:sz="0" w:space="0" w:color="auto"/>
              </w:divBdr>
            </w:div>
          </w:divsChild>
        </w:div>
        <w:div w:id="963124410">
          <w:marLeft w:val="0"/>
          <w:marRight w:val="0"/>
          <w:marTop w:val="0"/>
          <w:marBottom w:val="0"/>
          <w:divBdr>
            <w:top w:val="none" w:sz="0" w:space="0" w:color="auto"/>
            <w:left w:val="none" w:sz="0" w:space="0" w:color="auto"/>
            <w:bottom w:val="none" w:sz="0" w:space="0" w:color="auto"/>
            <w:right w:val="none" w:sz="0" w:space="0" w:color="auto"/>
          </w:divBdr>
          <w:divsChild>
            <w:div w:id="947852988">
              <w:marLeft w:val="0"/>
              <w:marRight w:val="0"/>
              <w:marTop w:val="0"/>
              <w:marBottom w:val="0"/>
              <w:divBdr>
                <w:top w:val="none" w:sz="0" w:space="0" w:color="auto"/>
                <w:left w:val="none" w:sz="0" w:space="0" w:color="auto"/>
                <w:bottom w:val="none" w:sz="0" w:space="0" w:color="auto"/>
                <w:right w:val="none" w:sz="0" w:space="0" w:color="auto"/>
              </w:divBdr>
              <w:divsChild>
                <w:div w:id="4029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31835">
          <w:marLeft w:val="0"/>
          <w:marRight w:val="0"/>
          <w:marTop w:val="0"/>
          <w:marBottom w:val="0"/>
          <w:divBdr>
            <w:top w:val="none" w:sz="0" w:space="0" w:color="auto"/>
            <w:left w:val="none" w:sz="0" w:space="0" w:color="auto"/>
            <w:bottom w:val="none" w:sz="0" w:space="0" w:color="auto"/>
            <w:right w:val="none" w:sz="0" w:space="0" w:color="auto"/>
          </w:divBdr>
        </w:div>
        <w:div w:id="1692875247">
          <w:marLeft w:val="0"/>
          <w:marRight w:val="0"/>
          <w:marTop w:val="0"/>
          <w:marBottom w:val="0"/>
          <w:divBdr>
            <w:top w:val="none" w:sz="0" w:space="0" w:color="auto"/>
            <w:left w:val="none" w:sz="0" w:space="0" w:color="auto"/>
            <w:bottom w:val="none" w:sz="0" w:space="0" w:color="auto"/>
            <w:right w:val="none" w:sz="0" w:space="0" w:color="auto"/>
          </w:divBdr>
          <w:divsChild>
            <w:div w:id="34932983">
              <w:marLeft w:val="0"/>
              <w:marRight w:val="0"/>
              <w:marTop w:val="0"/>
              <w:marBottom w:val="0"/>
              <w:divBdr>
                <w:top w:val="none" w:sz="0" w:space="0" w:color="auto"/>
                <w:left w:val="none" w:sz="0" w:space="0" w:color="auto"/>
                <w:bottom w:val="none" w:sz="0" w:space="0" w:color="auto"/>
                <w:right w:val="none" w:sz="0" w:space="0" w:color="auto"/>
              </w:divBdr>
            </w:div>
          </w:divsChild>
        </w:div>
        <w:div w:id="75519022">
          <w:marLeft w:val="0"/>
          <w:marRight w:val="0"/>
          <w:marTop w:val="0"/>
          <w:marBottom w:val="0"/>
          <w:divBdr>
            <w:top w:val="none" w:sz="0" w:space="0" w:color="auto"/>
            <w:left w:val="none" w:sz="0" w:space="0" w:color="auto"/>
            <w:bottom w:val="none" w:sz="0" w:space="0" w:color="auto"/>
            <w:right w:val="none" w:sz="0" w:space="0" w:color="auto"/>
          </w:divBdr>
          <w:divsChild>
            <w:div w:id="279150057">
              <w:marLeft w:val="0"/>
              <w:marRight w:val="0"/>
              <w:marTop w:val="0"/>
              <w:marBottom w:val="0"/>
              <w:divBdr>
                <w:top w:val="none" w:sz="0" w:space="0" w:color="auto"/>
                <w:left w:val="none" w:sz="0" w:space="0" w:color="auto"/>
                <w:bottom w:val="none" w:sz="0" w:space="0" w:color="auto"/>
                <w:right w:val="none" w:sz="0" w:space="0" w:color="auto"/>
              </w:divBdr>
              <w:divsChild>
                <w:div w:id="4627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1945">
      <w:bodyDiv w:val="1"/>
      <w:marLeft w:val="0"/>
      <w:marRight w:val="0"/>
      <w:marTop w:val="0"/>
      <w:marBottom w:val="0"/>
      <w:divBdr>
        <w:top w:val="none" w:sz="0" w:space="0" w:color="auto"/>
        <w:left w:val="none" w:sz="0" w:space="0" w:color="auto"/>
        <w:bottom w:val="none" w:sz="0" w:space="0" w:color="auto"/>
        <w:right w:val="none" w:sz="0" w:space="0" w:color="auto"/>
      </w:divBdr>
      <w:divsChild>
        <w:div w:id="370150455">
          <w:marLeft w:val="0"/>
          <w:marRight w:val="0"/>
          <w:marTop w:val="0"/>
          <w:marBottom w:val="0"/>
          <w:divBdr>
            <w:top w:val="none" w:sz="0" w:space="0" w:color="auto"/>
            <w:left w:val="none" w:sz="0" w:space="0" w:color="auto"/>
            <w:bottom w:val="none" w:sz="0" w:space="0" w:color="auto"/>
            <w:right w:val="none" w:sz="0" w:space="0" w:color="auto"/>
          </w:divBdr>
          <w:divsChild>
            <w:div w:id="1044911756">
              <w:marLeft w:val="0"/>
              <w:marRight w:val="0"/>
              <w:marTop w:val="0"/>
              <w:marBottom w:val="0"/>
              <w:divBdr>
                <w:top w:val="none" w:sz="0" w:space="0" w:color="auto"/>
                <w:left w:val="none" w:sz="0" w:space="0" w:color="auto"/>
                <w:bottom w:val="none" w:sz="0" w:space="0" w:color="auto"/>
                <w:right w:val="none" w:sz="0" w:space="0" w:color="auto"/>
              </w:divBdr>
              <w:divsChild>
                <w:div w:id="478496371">
                  <w:marLeft w:val="0"/>
                  <w:marRight w:val="0"/>
                  <w:marTop w:val="0"/>
                  <w:marBottom w:val="0"/>
                  <w:divBdr>
                    <w:top w:val="none" w:sz="0" w:space="0" w:color="auto"/>
                    <w:left w:val="none" w:sz="0" w:space="0" w:color="auto"/>
                    <w:bottom w:val="none" w:sz="0" w:space="0" w:color="auto"/>
                    <w:right w:val="none" w:sz="0" w:space="0" w:color="auto"/>
                  </w:divBdr>
                  <w:divsChild>
                    <w:div w:id="599072737">
                      <w:marLeft w:val="0"/>
                      <w:marRight w:val="0"/>
                      <w:marTop w:val="0"/>
                      <w:marBottom w:val="0"/>
                      <w:divBdr>
                        <w:top w:val="none" w:sz="0" w:space="0" w:color="auto"/>
                        <w:left w:val="none" w:sz="0" w:space="0" w:color="auto"/>
                        <w:bottom w:val="none" w:sz="0" w:space="0" w:color="auto"/>
                        <w:right w:val="none" w:sz="0" w:space="0" w:color="auto"/>
                      </w:divBdr>
                      <w:divsChild>
                        <w:div w:id="1181047024">
                          <w:marLeft w:val="0"/>
                          <w:marRight w:val="0"/>
                          <w:marTop w:val="0"/>
                          <w:marBottom w:val="0"/>
                          <w:divBdr>
                            <w:top w:val="none" w:sz="0" w:space="0" w:color="auto"/>
                            <w:left w:val="none" w:sz="0" w:space="0" w:color="auto"/>
                            <w:bottom w:val="none" w:sz="0" w:space="0" w:color="auto"/>
                            <w:right w:val="none" w:sz="0" w:space="0" w:color="auto"/>
                          </w:divBdr>
                          <w:divsChild>
                            <w:div w:id="1158301429">
                              <w:marLeft w:val="0"/>
                              <w:marRight w:val="0"/>
                              <w:marTop w:val="0"/>
                              <w:marBottom w:val="0"/>
                              <w:divBdr>
                                <w:top w:val="none" w:sz="0" w:space="0" w:color="auto"/>
                                <w:left w:val="none" w:sz="0" w:space="0" w:color="auto"/>
                                <w:bottom w:val="none" w:sz="0" w:space="0" w:color="auto"/>
                                <w:right w:val="none" w:sz="0" w:space="0" w:color="auto"/>
                              </w:divBdr>
                              <w:divsChild>
                                <w:div w:id="102969172">
                                  <w:marLeft w:val="0"/>
                                  <w:marRight w:val="0"/>
                                  <w:marTop w:val="0"/>
                                  <w:marBottom w:val="0"/>
                                  <w:divBdr>
                                    <w:top w:val="none" w:sz="0" w:space="0" w:color="auto"/>
                                    <w:left w:val="none" w:sz="0" w:space="0" w:color="auto"/>
                                    <w:bottom w:val="none" w:sz="0" w:space="0" w:color="auto"/>
                                    <w:right w:val="none" w:sz="0" w:space="0" w:color="auto"/>
                                  </w:divBdr>
                                  <w:divsChild>
                                    <w:div w:id="19625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729618">
      <w:bodyDiv w:val="1"/>
      <w:marLeft w:val="0"/>
      <w:marRight w:val="0"/>
      <w:marTop w:val="0"/>
      <w:marBottom w:val="0"/>
      <w:divBdr>
        <w:top w:val="none" w:sz="0" w:space="0" w:color="auto"/>
        <w:left w:val="none" w:sz="0" w:space="0" w:color="auto"/>
        <w:bottom w:val="none" w:sz="0" w:space="0" w:color="auto"/>
        <w:right w:val="none" w:sz="0" w:space="0" w:color="auto"/>
      </w:divBdr>
    </w:div>
    <w:div w:id="1520510871">
      <w:bodyDiv w:val="1"/>
      <w:marLeft w:val="0"/>
      <w:marRight w:val="0"/>
      <w:marTop w:val="0"/>
      <w:marBottom w:val="0"/>
      <w:divBdr>
        <w:top w:val="none" w:sz="0" w:space="0" w:color="auto"/>
        <w:left w:val="none" w:sz="0" w:space="0" w:color="auto"/>
        <w:bottom w:val="none" w:sz="0" w:space="0" w:color="auto"/>
        <w:right w:val="none" w:sz="0" w:space="0" w:color="auto"/>
      </w:divBdr>
      <w:divsChild>
        <w:div w:id="157843110">
          <w:marLeft w:val="0"/>
          <w:marRight w:val="0"/>
          <w:marTop w:val="0"/>
          <w:marBottom w:val="0"/>
          <w:divBdr>
            <w:top w:val="none" w:sz="0" w:space="0" w:color="auto"/>
            <w:left w:val="none" w:sz="0" w:space="0" w:color="auto"/>
            <w:bottom w:val="none" w:sz="0" w:space="0" w:color="auto"/>
            <w:right w:val="none" w:sz="0" w:space="0" w:color="auto"/>
          </w:divBdr>
          <w:divsChild>
            <w:div w:id="1054737915">
              <w:marLeft w:val="0"/>
              <w:marRight w:val="0"/>
              <w:marTop w:val="0"/>
              <w:marBottom w:val="0"/>
              <w:divBdr>
                <w:top w:val="none" w:sz="0" w:space="0" w:color="auto"/>
                <w:left w:val="none" w:sz="0" w:space="0" w:color="auto"/>
                <w:bottom w:val="none" w:sz="0" w:space="0" w:color="auto"/>
                <w:right w:val="none" w:sz="0" w:space="0" w:color="auto"/>
              </w:divBdr>
            </w:div>
          </w:divsChild>
        </w:div>
        <w:div w:id="483086661">
          <w:marLeft w:val="0"/>
          <w:marRight w:val="0"/>
          <w:marTop w:val="0"/>
          <w:marBottom w:val="0"/>
          <w:divBdr>
            <w:top w:val="none" w:sz="0" w:space="0" w:color="auto"/>
            <w:left w:val="none" w:sz="0" w:space="0" w:color="auto"/>
            <w:bottom w:val="none" w:sz="0" w:space="0" w:color="auto"/>
            <w:right w:val="none" w:sz="0" w:space="0" w:color="auto"/>
          </w:divBdr>
          <w:divsChild>
            <w:div w:id="1749692093">
              <w:marLeft w:val="0"/>
              <w:marRight w:val="0"/>
              <w:marTop w:val="0"/>
              <w:marBottom w:val="0"/>
              <w:divBdr>
                <w:top w:val="none" w:sz="0" w:space="0" w:color="auto"/>
                <w:left w:val="none" w:sz="0" w:space="0" w:color="auto"/>
                <w:bottom w:val="none" w:sz="0" w:space="0" w:color="auto"/>
                <w:right w:val="none" w:sz="0" w:space="0" w:color="auto"/>
              </w:divBdr>
              <w:divsChild>
                <w:div w:id="14751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3604">
          <w:marLeft w:val="0"/>
          <w:marRight w:val="0"/>
          <w:marTop w:val="0"/>
          <w:marBottom w:val="0"/>
          <w:divBdr>
            <w:top w:val="none" w:sz="0" w:space="0" w:color="auto"/>
            <w:left w:val="none" w:sz="0" w:space="0" w:color="auto"/>
            <w:bottom w:val="none" w:sz="0" w:space="0" w:color="auto"/>
            <w:right w:val="none" w:sz="0" w:space="0" w:color="auto"/>
          </w:divBdr>
        </w:div>
        <w:div w:id="33968698">
          <w:marLeft w:val="0"/>
          <w:marRight w:val="0"/>
          <w:marTop w:val="0"/>
          <w:marBottom w:val="0"/>
          <w:divBdr>
            <w:top w:val="none" w:sz="0" w:space="0" w:color="auto"/>
            <w:left w:val="none" w:sz="0" w:space="0" w:color="auto"/>
            <w:bottom w:val="none" w:sz="0" w:space="0" w:color="auto"/>
            <w:right w:val="none" w:sz="0" w:space="0" w:color="auto"/>
          </w:divBdr>
          <w:divsChild>
            <w:div w:id="997225814">
              <w:marLeft w:val="0"/>
              <w:marRight w:val="0"/>
              <w:marTop w:val="0"/>
              <w:marBottom w:val="0"/>
              <w:divBdr>
                <w:top w:val="none" w:sz="0" w:space="0" w:color="auto"/>
                <w:left w:val="none" w:sz="0" w:space="0" w:color="auto"/>
                <w:bottom w:val="none" w:sz="0" w:space="0" w:color="auto"/>
                <w:right w:val="none" w:sz="0" w:space="0" w:color="auto"/>
              </w:divBdr>
            </w:div>
          </w:divsChild>
        </w:div>
        <w:div w:id="1331448990">
          <w:marLeft w:val="0"/>
          <w:marRight w:val="0"/>
          <w:marTop w:val="0"/>
          <w:marBottom w:val="0"/>
          <w:divBdr>
            <w:top w:val="none" w:sz="0" w:space="0" w:color="auto"/>
            <w:left w:val="none" w:sz="0" w:space="0" w:color="auto"/>
            <w:bottom w:val="none" w:sz="0" w:space="0" w:color="auto"/>
            <w:right w:val="none" w:sz="0" w:space="0" w:color="auto"/>
          </w:divBdr>
          <w:divsChild>
            <w:div w:id="1949703372">
              <w:marLeft w:val="0"/>
              <w:marRight w:val="0"/>
              <w:marTop w:val="0"/>
              <w:marBottom w:val="0"/>
              <w:divBdr>
                <w:top w:val="none" w:sz="0" w:space="0" w:color="auto"/>
                <w:left w:val="none" w:sz="0" w:space="0" w:color="auto"/>
                <w:bottom w:val="none" w:sz="0" w:space="0" w:color="auto"/>
                <w:right w:val="none" w:sz="0" w:space="0" w:color="auto"/>
              </w:divBdr>
              <w:divsChild>
                <w:div w:id="3598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9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za/url?sa=i&amp;source=imgres&amp;cd=&amp;cad=rja&amp;uact=8&amp;ved=0CAkQjRwwAGoVChMIj83Js9nOyAIVxrUUCh1fIAVY&amp;url=http://www.hotelsezz.com/blog/attend-event-cop-21-when-staying-at-the-hotel-sezz/&amp;psig=AFQjCNHiZuFwClI4Gdb1NLAgJ8RS4mp9Zg&amp;ust=144534971426288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2015-10-19T12:30:00Z</dcterms:created>
  <dcterms:modified xsi:type="dcterms:W3CDTF">2015-10-19T14:11:00Z</dcterms:modified>
</cp:coreProperties>
</file>