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7A4F" w14:textId="77777777" w:rsidR="00976F41" w:rsidRPr="00652207" w:rsidRDefault="00976F41" w:rsidP="00976F41">
      <w:pPr>
        <w:spacing w:before="120" w:after="120"/>
        <w:ind w:left="1701"/>
        <w:jc w:val="both"/>
        <w:rPr>
          <w:rFonts w:eastAsia="Times New Roman"/>
          <w:b/>
          <w:sz w:val="40"/>
          <w:lang w:eastAsia="en-ZA"/>
        </w:rPr>
      </w:pPr>
      <w:bookmarkStart w:id="0" w:name="_GoBack"/>
      <w:r w:rsidRPr="00652207">
        <w:rPr>
          <w:rFonts w:eastAsia="Times New Roman"/>
          <w:b/>
          <w:noProof/>
          <w:sz w:val="40"/>
          <w:lang w:eastAsia="en-ZA"/>
        </w:rPr>
        <w:drawing>
          <wp:anchor distT="0" distB="0" distL="114300" distR="114300" simplePos="0" relativeHeight="251667456" behindDoc="0" locked="0" layoutInCell="1" allowOverlap="1" wp14:anchorId="60942C3D" wp14:editId="7CA00F59">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207">
        <w:rPr>
          <w:rFonts w:eastAsia="Times New Roman"/>
          <w:b/>
          <w:sz w:val="40"/>
          <w:lang w:eastAsia="en-ZA"/>
        </w:rPr>
        <w:t>JAEI Enviro-corner</w:t>
      </w:r>
    </w:p>
    <w:bookmarkEnd w:id="0"/>
    <w:p w14:paraId="2A4ABA25" w14:textId="77777777" w:rsidR="0049470E" w:rsidRDefault="0049470E"/>
    <w:p w14:paraId="0FD3F124" w14:textId="77777777" w:rsidR="0049470E" w:rsidRDefault="0049470E"/>
    <w:tbl>
      <w:tblPr>
        <w:tblW w:w="10240" w:type="dxa"/>
        <w:tblInd w:w="-606" w:type="dxa"/>
        <w:tblLayout w:type="fixed"/>
        <w:tblLook w:val="04A0" w:firstRow="1" w:lastRow="0" w:firstColumn="1" w:lastColumn="0" w:noHBand="0" w:noVBand="1"/>
      </w:tblPr>
      <w:tblGrid>
        <w:gridCol w:w="3862"/>
        <w:gridCol w:w="6378"/>
      </w:tblGrid>
      <w:tr w:rsidR="0049470E" w:rsidRPr="00302B22" w14:paraId="025A2C3A" w14:textId="77777777" w:rsidTr="005E6870">
        <w:trPr>
          <w:trHeight w:val="291"/>
        </w:trPr>
        <w:tc>
          <w:tcPr>
            <w:tcW w:w="10240" w:type="dxa"/>
            <w:gridSpan w:val="2"/>
            <w:shd w:val="clear" w:color="auto" w:fill="D6E3BC"/>
            <w:vAlign w:val="center"/>
          </w:tcPr>
          <w:p w14:paraId="60679F61" w14:textId="77777777" w:rsidR="0049470E" w:rsidRPr="00302B22" w:rsidRDefault="0049470E" w:rsidP="005E6870">
            <w:pPr>
              <w:rPr>
                <w:b/>
                <w:color w:val="538135" w:themeColor="accent6" w:themeShade="BF"/>
                <w:sz w:val="22"/>
                <w:szCs w:val="22"/>
              </w:rPr>
            </w:pPr>
          </w:p>
        </w:tc>
      </w:tr>
      <w:tr w:rsidR="0049470E" w:rsidRPr="00302B22" w14:paraId="309D619F" w14:textId="77777777" w:rsidTr="005E6870">
        <w:trPr>
          <w:trHeight w:val="1901"/>
        </w:trPr>
        <w:tc>
          <w:tcPr>
            <w:tcW w:w="3862" w:type="dxa"/>
            <w:shd w:val="clear" w:color="auto" w:fill="FFFFFF" w:themeFill="background1"/>
            <w:vAlign w:val="center"/>
          </w:tcPr>
          <w:p w14:paraId="585F5455" w14:textId="77777777" w:rsidR="0049470E" w:rsidRPr="00302B22" w:rsidRDefault="0049470E" w:rsidP="005E6870">
            <w:pPr>
              <w:tabs>
                <w:tab w:val="left" w:pos="4245"/>
              </w:tabs>
              <w:jc w:val="center"/>
              <w:rPr>
                <w:b/>
                <w:color w:val="538135" w:themeColor="accent6" w:themeShade="BF"/>
                <w:sz w:val="22"/>
                <w:szCs w:val="22"/>
              </w:rPr>
            </w:pPr>
            <w:r w:rsidRPr="00302B22">
              <w:rPr>
                <w:b/>
                <w:noProof/>
                <w:color w:val="538135" w:themeColor="accent6" w:themeShade="BF"/>
                <w:sz w:val="22"/>
                <w:szCs w:val="22"/>
                <w:lang w:eastAsia="en-ZA"/>
              </w:rPr>
              <w:drawing>
                <wp:anchor distT="0" distB="0" distL="114300" distR="114300" simplePos="0" relativeHeight="251664384" behindDoc="0" locked="0" layoutInCell="1" allowOverlap="1" wp14:anchorId="70835E04" wp14:editId="7ABAA953">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1" name="Picture 1"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FFFFFF" w:themeFill="background1"/>
            <w:vAlign w:val="center"/>
          </w:tcPr>
          <w:p w14:paraId="5C33219D" w14:textId="77777777" w:rsidR="0049470E" w:rsidRPr="00302B22" w:rsidRDefault="0049470E" w:rsidP="005E6870">
            <w:pPr>
              <w:tabs>
                <w:tab w:val="left" w:pos="4245"/>
              </w:tabs>
              <w:jc w:val="center"/>
              <w:rPr>
                <w:b/>
                <w:color w:val="538135" w:themeColor="accent6" w:themeShade="BF"/>
                <w:sz w:val="36"/>
                <w:szCs w:val="22"/>
              </w:rPr>
            </w:pPr>
            <w:r w:rsidRPr="00302B22">
              <w:rPr>
                <w:b/>
                <w:color w:val="538135" w:themeColor="accent6" w:themeShade="BF"/>
                <w:sz w:val="44"/>
              </w:rPr>
              <w:t>Lenten Fast for the Environment - 2016</w:t>
            </w:r>
          </w:p>
        </w:tc>
      </w:tr>
      <w:tr w:rsidR="0049470E" w:rsidRPr="00302B22" w14:paraId="23925049" w14:textId="77777777" w:rsidTr="005E6870">
        <w:trPr>
          <w:trHeight w:val="291"/>
        </w:trPr>
        <w:tc>
          <w:tcPr>
            <w:tcW w:w="10240" w:type="dxa"/>
            <w:gridSpan w:val="2"/>
            <w:shd w:val="clear" w:color="auto" w:fill="D6E3BC"/>
            <w:vAlign w:val="center"/>
          </w:tcPr>
          <w:p w14:paraId="20B6E595" w14:textId="77777777" w:rsidR="0049470E" w:rsidRPr="00302B22" w:rsidRDefault="0049470E" w:rsidP="005E6870">
            <w:pPr>
              <w:tabs>
                <w:tab w:val="left" w:pos="4245"/>
              </w:tabs>
              <w:rPr>
                <w:b/>
                <w:color w:val="538135" w:themeColor="accent6" w:themeShade="BF"/>
                <w:sz w:val="22"/>
                <w:szCs w:val="22"/>
              </w:rPr>
            </w:pPr>
          </w:p>
        </w:tc>
      </w:tr>
      <w:tr w:rsidR="0049470E" w:rsidRPr="00302B22" w14:paraId="4D3CB031" w14:textId="77777777" w:rsidTr="005E6870">
        <w:trPr>
          <w:trHeight w:val="3488"/>
        </w:trPr>
        <w:tc>
          <w:tcPr>
            <w:tcW w:w="10240" w:type="dxa"/>
            <w:gridSpan w:val="2"/>
            <w:shd w:val="clear" w:color="auto" w:fill="FFFFFF" w:themeFill="background1"/>
            <w:vAlign w:val="center"/>
          </w:tcPr>
          <w:p w14:paraId="3F1EBB1D"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 xml:space="preserve">Before God gave the human race the ten commandments, before God told us to go and make disciples, he gave us a simple commandment - </w:t>
            </w:r>
            <w:r w:rsidRPr="00302B22">
              <w:rPr>
                <w:rStyle w:val="Emphasis"/>
                <w:rFonts w:ascii="Arial" w:eastAsiaTheme="majorEastAsia" w:hAnsi="Arial" w:cs="Arial"/>
                <w:b/>
                <w:bCs/>
                <w:sz w:val="22"/>
                <w:szCs w:val="22"/>
                <w:lang w:val="en-US"/>
              </w:rPr>
              <w:t>“Take care of my Earth”</w:t>
            </w:r>
          </w:p>
          <w:p w14:paraId="18FD2306"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We have not done a good job of caring for God’s Earth. According the Living Planet Index, Biodiversity has declined by more than a quarter in the last 35 years. ….  And that’s not good news!</w:t>
            </w:r>
          </w:p>
          <w:p w14:paraId="42356EB4"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 xml:space="preserve">Globally, we now require the equivalent of 1.4 planets to support our lifestyles. This is humanity’s current </w:t>
            </w:r>
            <w:r w:rsidRPr="00302B22">
              <w:rPr>
                <w:rStyle w:val="Emphasis"/>
                <w:rFonts w:ascii="Arial" w:eastAsiaTheme="majorEastAsia" w:hAnsi="Arial" w:cs="Arial"/>
                <w:sz w:val="22"/>
                <w:szCs w:val="22"/>
                <w:lang w:val="en-US"/>
              </w:rPr>
              <w:t>Ecological Footprint</w:t>
            </w:r>
            <w:r w:rsidRPr="00302B22">
              <w:rPr>
                <w:rFonts w:ascii="Arial" w:hAnsi="Arial" w:cs="Arial"/>
                <w:sz w:val="22"/>
                <w:szCs w:val="22"/>
                <w:lang w:val="en-US"/>
              </w:rPr>
              <w:t xml:space="preserve"> – the demand people place upon the natural world.</w:t>
            </w:r>
          </w:p>
          <w:p w14:paraId="16E4BAD9"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 xml:space="preserve">We are polluting our rivers and seas, creating piles of waste and toxic chemicals. It is time for us to change. </w:t>
            </w:r>
          </w:p>
          <w:p w14:paraId="5FE0C6EF" w14:textId="77777777" w:rsidR="0049470E" w:rsidRPr="00302B22" w:rsidRDefault="0049470E" w:rsidP="005E6870">
            <w:pPr>
              <w:pStyle w:val="NormalWeb"/>
              <w:tabs>
                <w:tab w:val="left" w:pos="4245"/>
              </w:tabs>
              <w:spacing w:before="120" w:beforeAutospacing="0" w:after="120" w:afterAutospacing="0" w:line="276" w:lineRule="auto"/>
              <w:jc w:val="both"/>
              <w:rPr>
                <w:b/>
                <w:color w:val="538135" w:themeColor="accent6" w:themeShade="BF"/>
                <w:sz w:val="22"/>
                <w:szCs w:val="22"/>
              </w:rPr>
            </w:pPr>
            <w:r w:rsidRPr="00302B22">
              <w:rPr>
                <w:rFonts w:ascii="Arial" w:hAnsi="Arial" w:cs="Arial"/>
                <w:sz w:val="22"/>
                <w:szCs w:val="22"/>
                <w:lang w:val="en-US"/>
              </w:rPr>
              <w:t>During this Lent – Let’s examine our lifestyles and see where we fall short of God’s commandment and how we can help others, our Church and Community to be faithful Earth Keepers.</w:t>
            </w:r>
          </w:p>
        </w:tc>
      </w:tr>
      <w:tr w:rsidR="0049470E" w:rsidRPr="00302B22" w14:paraId="3251CE05" w14:textId="77777777" w:rsidTr="005E6870">
        <w:trPr>
          <w:trHeight w:val="291"/>
        </w:trPr>
        <w:tc>
          <w:tcPr>
            <w:tcW w:w="10240" w:type="dxa"/>
            <w:gridSpan w:val="2"/>
            <w:shd w:val="clear" w:color="auto" w:fill="D6E3BC"/>
            <w:vAlign w:val="center"/>
          </w:tcPr>
          <w:p w14:paraId="2C401AD3" w14:textId="77777777" w:rsidR="0049470E" w:rsidRPr="00302B22" w:rsidRDefault="0049470E" w:rsidP="005E6870">
            <w:pPr>
              <w:tabs>
                <w:tab w:val="left" w:pos="4245"/>
              </w:tabs>
              <w:jc w:val="both"/>
              <w:rPr>
                <w:b/>
                <w:color w:val="auto"/>
                <w:sz w:val="22"/>
                <w:szCs w:val="22"/>
              </w:rPr>
            </w:pPr>
          </w:p>
        </w:tc>
      </w:tr>
      <w:tr w:rsidR="0049470E" w:rsidRPr="00302B22" w14:paraId="033F4336" w14:textId="77777777" w:rsidTr="005E6870">
        <w:trPr>
          <w:trHeight w:val="2778"/>
        </w:trPr>
        <w:tc>
          <w:tcPr>
            <w:tcW w:w="3862" w:type="dxa"/>
            <w:shd w:val="clear" w:color="auto" w:fill="auto"/>
            <w:vAlign w:val="center"/>
          </w:tcPr>
          <w:p w14:paraId="07596698" w14:textId="77777777" w:rsidR="0049470E" w:rsidRPr="00302B22" w:rsidRDefault="0049470E" w:rsidP="005E6870">
            <w:pPr>
              <w:tabs>
                <w:tab w:val="left" w:pos="4245"/>
              </w:tabs>
              <w:spacing w:before="120" w:after="120" w:line="240" w:lineRule="auto"/>
              <w:jc w:val="center"/>
              <w:rPr>
                <w:color w:val="auto"/>
                <w:sz w:val="22"/>
                <w:szCs w:val="22"/>
                <w:lang w:val="en-US"/>
              </w:rPr>
            </w:pPr>
            <w:r w:rsidRPr="00302B22">
              <w:rPr>
                <w:noProof/>
                <w:color w:val="auto"/>
                <w:sz w:val="22"/>
                <w:szCs w:val="22"/>
                <w:lang w:eastAsia="en-ZA"/>
              </w:rPr>
              <w:drawing>
                <wp:inline distT="0" distB="0" distL="0" distR="0" wp14:anchorId="65FEC851" wp14:editId="7A57AC4E">
                  <wp:extent cx="1080770" cy="1530294"/>
                  <wp:effectExtent l="0" t="0" r="5080" b="0"/>
                  <wp:docPr id="5" name="Picture 5" descr="C:\Users\User\Pictures\000 Newsletter cut &amp; paste\L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000 Newsletter cut &amp; paste\Lent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067" cy="1556202"/>
                          </a:xfrm>
                          <a:prstGeom prst="rect">
                            <a:avLst/>
                          </a:prstGeom>
                          <a:noFill/>
                          <a:ln>
                            <a:noFill/>
                          </a:ln>
                        </pic:spPr>
                      </pic:pic>
                    </a:graphicData>
                  </a:graphic>
                </wp:inline>
              </w:drawing>
            </w:r>
          </w:p>
        </w:tc>
        <w:tc>
          <w:tcPr>
            <w:tcW w:w="6378" w:type="dxa"/>
            <w:shd w:val="clear" w:color="auto" w:fill="auto"/>
            <w:vAlign w:val="center"/>
          </w:tcPr>
          <w:p w14:paraId="0BC1815B" w14:textId="77777777" w:rsidR="0049470E" w:rsidRPr="00302B22" w:rsidRDefault="0049470E" w:rsidP="005E6870">
            <w:pPr>
              <w:tabs>
                <w:tab w:val="left" w:pos="4245"/>
              </w:tabs>
              <w:spacing w:before="120" w:after="120"/>
              <w:jc w:val="both"/>
              <w:rPr>
                <w:b/>
                <w:color w:val="00B050"/>
                <w:sz w:val="28"/>
                <w:szCs w:val="22"/>
              </w:rPr>
            </w:pPr>
            <w:r w:rsidRPr="00302B22">
              <w:rPr>
                <w:b/>
                <w:color w:val="00B050"/>
                <w:sz w:val="28"/>
                <w:szCs w:val="22"/>
              </w:rPr>
              <w:t>Wednesday, 10 February</w:t>
            </w:r>
          </w:p>
          <w:p w14:paraId="198C3303" w14:textId="77777777" w:rsidR="0049470E" w:rsidRPr="00302B22" w:rsidRDefault="0049470E" w:rsidP="005E6870">
            <w:pPr>
              <w:tabs>
                <w:tab w:val="left" w:pos="4245"/>
              </w:tabs>
              <w:spacing w:before="120" w:after="120"/>
              <w:jc w:val="both"/>
              <w:rPr>
                <w:b/>
                <w:color w:val="00B050"/>
                <w:sz w:val="28"/>
                <w:szCs w:val="22"/>
                <w:lang w:val="en-US"/>
              </w:rPr>
            </w:pPr>
            <w:r w:rsidRPr="00302B22">
              <w:rPr>
                <w:b/>
                <w:color w:val="00B050"/>
                <w:sz w:val="28"/>
                <w:szCs w:val="22"/>
                <w:lang w:val="en-US"/>
              </w:rPr>
              <w:t>Care for our Common Home</w:t>
            </w:r>
          </w:p>
          <w:p w14:paraId="328DC159" w14:textId="77777777" w:rsidR="0049470E" w:rsidRPr="00302B22" w:rsidRDefault="0049470E" w:rsidP="005E6870">
            <w:pPr>
              <w:tabs>
                <w:tab w:val="left" w:pos="4245"/>
              </w:tabs>
              <w:spacing w:before="120" w:after="120" w:line="240" w:lineRule="auto"/>
              <w:jc w:val="both"/>
              <w:rPr>
                <w:i/>
                <w:color w:val="auto"/>
                <w:sz w:val="22"/>
                <w:szCs w:val="22"/>
                <w:lang w:val="en-US"/>
              </w:rPr>
            </w:pPr>
            <w:r w:rsidRPr="00302B22">
              <w:rPr>
                <w:i/>
                <w:color w:val="00B050"/>
                <w:sz w:val="22"/>
              </w:rPr>
              <w:t>The Pope’s appeal to the world: “We all must work together to protect our planet - I urgently appeal, then, for a new dialogue about how we are shaping the future of our planet. We need a conversation which includes everyone, since the environmental challenge we are undergoing, and its human roots, concern and affect us all.”</w:t>
            </w:r>
          </w:p>
        </w:tc>
      </w:tr>
      <w:tr w:rsidR="0049470E" w:rsidRPr="00302B22" w14:paraId="43C09CF7" w14:textId="77777777" w:rsidTr="005E6870">
        <w:trPr>
          <w:trHeight w:val="895"/>
        </w:trPr>
        <w:tc>
          <w:tcPr>
            <w:tcW w:w="10240" w:type="dxa"/>
            <w:gridSpan w:val="2"/>
            <w:shd w:val="clear" w:color="auto" w:fill="auto"/>
            <w:vAlign w:val="center"/>
          </w:tcPr>
          <w:p w14:paraId="2D0213DC" w14:textId="77777777" w:rsidR="0049470E" w:rsidRPr="00302B22" w:rsidRDefault="0049470E" w:rsidP="005E6870">
            <w:pPr>
              <w:tabs>
                <w:tab w:val="left" w:pos="4245"/>
              </w:tabs>
              <w:spacing w:before="120" w:after="120" w:line="240" w:lineRule="auto"/>
              <w:jc w:val="both"/>
              <w:rPr>
                <w:color w:val="auto"/>
                <w:sz w:val="22"/>
                <w:szCs w:val="22"/>
                <w:lang w:val="en-US"/>
              </w:rPr>
            </w:pPr>
            <w:r w:rsidRPr="00302B22">
              <w:rPr>
                <w:color w:val="auto"/>
                <w:sz w:val="22"/>
                <w:szCs w:val="22"/>
                <w:lang w:val="en-US"/>
              </w:rPr>
              <w:t xml:space="preserve">Download and read the </w:t>
            </w:r>
            <w:r w:rsidRPr="00302B22">
              <w:rPr>
                <w:i/>
                <w:color w:val="auto"/>
                <w:sz w:val="22"/>
                <w:szCs w:val="22"/>
                <w:lang w:val="en-US"/>
              </w:rPr>
              <w:t>Laudato Si’</w:t>
            </w:r>
            <w:r w:rsidRPr="00302B22">
              <w:rPr>
                <w:color w:val="auto"/>
                <w:sz w:val="22"/>
                <w:szCs w:val="22"/>
                <w:lang w:val="en-US"/>
              </w:rPr>
              <w:t xml:space="preserve"> – Care for our Common Home - </w:t>
            </w:r>
            <w:hyperlink r:id="rId10" w:history="1">
              <w:r w:rsidRPr="00302B22">
                <w:rPr>
                  <w:rStyle w:val="Hyperlink"/>
                  <w:sz w:val="22"/>
                  <w:szCs w:val="22"/>
                  <w:lang w:val="en-US"/>
                </w:rPr>
                <w:t>https://laudatosi.com/watch</w:t>
              </w:r>
            </w:hyperlink>
          </w:p>
        </w:tc>
      </w:tr>
      <w:tr w:rsidR="0049470E" w:rsidRPr="00302B22" w14:paraId="2C7197D7" w14:textId="77777777" w:rsidTr="005E6870">
        <w:trPr>
          <w:trHeight w:val="277"/>
        </w:trPr>
        <w:tc>
          <w:tcPr>
            <w:tcW w:w="10240" w:type="dxa"/>
            <w:gridSpan w:val="2"/>
            <w:shd w:val="clear" w:color="auto" w:fill="D6E3BC"/>
            <w:vAlign w:val="center"/>
          </w:tcPr>
          <w:p w14:paraId="4F52897E" w14:textId="77777777" w:rsidR="0049470E" w:rsidRPr="00302B22" w:rsidRDefault="0049470E" w:rsidP="005E6870">
            <w:pPr>
              <w:tabs>
                <w:tab w:val="left" w:pos="4245"/>
              </w:tabs>
              <w:jc w:val="both"/>
              <w:rPr>
                <w:b/>
                <w:color w:val="auto"/>
                <w:sz w:val="22"/>
                <w:szCs w:val="22"/>
              </w:rPr>
            </w:pPr>
          </w:p>
        </w:tc>
      </w:tr>
      <w:tr w:rsidR="0049470E" w:rsidRPr="00302B22" w14:paraId="506E5759" w14:textId="77777777" w:rsidTr="005E6870">
        <w:trPr>
          <w:trHeight w:val="2597"/>
        </w:trPr>
        <w:tc>
          <w:tcPr>
            <w:tcW w:w="3862" w:type="dxa"/>
            <w:shd w:val="clear" w:color="auto" w:fill="auto"/>
            <w:vAlign w:val="center"/>
          </w:tcPr>
          <w:p w14:paraId="1CDAF09E" w14:textId="77777777" w:rsidR="0049470E" w:rsidRPr="00302B22" w:rsidRDefault="0049470E" w:rsidP="005E6870">
            <w:pPr>
              <w:ind w:right="-110"/>
              <w:jc w:val="both"/>
              <w:rPr>
                <w:b/>
                <w:color w:val="auto"/>
                <w:sz w:val="22"/>
                <w:szCs w:val="22"/>
              </w:rPr>
            </w:pPr>
            <w:r w:rsidRPr="00302B22">
              <w:rPr>
                <w:b/>
                <w:noProof/>
                <w:color w:val="auto"/>
                <w:sz w:val="22"/>
                <w:szCs w:val="22"/>
                <w:lang w:eastAsia="en-ZA"/>
              </w:rPr>
              <w:lastRenderedPageBreak/>
              <w:drawing>
                <wp:anchor distT="0" distB="0" distL="114300" distR="114300" simplePos="0" relativeHeight="251661312" behindDoc="0" locked="0" layoutInCell="1" allowOverlap="1" wp14:anchorId="107A2739" wp14:editId="393F64FD">
                  <wp:simplePos x="0" y="0"/>
                  <wp:positionH relativeFrom="column">
                    <wp:posOffset>259080</wp:posOffset>
                  </wp:positionH>
                  <wp:positionV relativeFrom="paragraph">
                    <wp:posOffset>-67945</wp:posOffset>
                  </wp:positionV>
                  <wp:extent cx="1875790" cy="1409700"/>
                  <wp:effectExtent l="0" t="0" r="0" b="0"/>
                  <wp:wrapNone/>
                  <wp:docPr id="25" name="Picture 25" descr="http://t1.gstatic.com/images?q=tbn:ANd9GcQfSnjipVAFemO2cFZZ_dhIlL6DZwZf7fwnsyRqGKGyt0mSFzV6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fSnjipVAFemO2cFZZ_dhIlL6DZwZf7fwnsyRqGKGyt0mSFzV6xA"/>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7579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auto"/>
            <w:vAlign w:val="center"/>
          </w:tcPr>
          <w:p w14:paraId="164DAB40" w14:textId="77777777" w:rsidR="0049470E" w:rsidRPr="00302B22" w:rsidRDefault="0049470E" w:rsidP="005E6870">
            <w:pPr>
              <w:tabs>
                <w:tab w:val="left" w:pos="4245"/>
              </w:tabs>
              <w:spacing w:before="120" w:after="120"/>
              <w:jc w:val="both"/>
              <w:rPr>
                <w:b/>
                <w:color w:val="00B050"/>
                <w:sz w:val="28"/>
                <w:szCs w:val="22"/>
              </w:rPr>
            </w:pPr>
            <w:r w:rsidRPr="00302B22">
              <w:rPr>
                <w:b/>
                <w:color w:val="00B050"/>
                <w:sz w:val="28"/>
                <w:szCs w:val="22"/>
              </w:rPr>
              <w:t>Thursday, 11 February</w:t>
            </w:r>
          </w:p>
          <w:p w14:paraId="3CAF8586" w14:textId="77777777" w:rsidR="0049470E" w:rsidRPr="00302B22" w:rsidRDefault="0049470E" w:rsidP="005E6870">
            <w:pPr>
              <w:tabs>
                <w:tab w:val="left" w:pos="4245"/>
              </w:tabs>
              <w:jc w:val="both"/>
              <w:rPr>
                <w:rFonts w:eastAsia="Times New Roman"/>
                <w:b/>
                <w:color w:val="00B050"/>
                <w:szCs w:val="22"/>
                <w:lang w:eastAsia="en-ZA"/>
              </w:rPr>
            </w:pPr>
            <w:r w:rsidRPr="00302B22">
              <w:rPr>
                <w:rFonts w:eastAsia="Times New Roman"/>
                <w:b/>
                <w:color w:val="00B050"/>
                <w:szCs w:val="22"/>
                <w:lang w:eastAsia="en-ZA"/>
              </w:rPr>
              <w:t>Today – give something away</w:t>
            </w:r>
          </w:p>
          <w:p w14:paraId="34A24643" w14:textId="77777777" w:rsidR="0049470E" w:rsidRPr="00302B22" w:rsidRDefault="0049470E" w:rsidP="005E6870">
            <w:pPr>
              <w:tabs>
                <w:tab w:val="left" w:pos="4245"/>
              </w:tabs>
              <w:jc w:val="both"/>
              <w:rPr>
                <w:i/>
                <w:color w:val="auto"/>
                <w:sz w:val="22"/>
                <w:szCs w:val="22"/>
              </w:rPr>
            </w:pPr>
            <w:r w:rsidRPr="00302B22">
              <w:rPr>
                <w:i/>
                <w:color w:val="00B050"/>
                <w:sz w:val="22"/>
                <w:szCs w:val="22"/>
              </w:rPr>
              <w:t>“Be rich in doing good things.  Give freely. Be willing to share” Tim 6:18</w:t>
            </w:r>
          </w:p>
        </w:tc>
      </w:tr>
      <w:tr w:rsidR="0049470E" w:rsidRPr="00302B22" w14:paraId="64ABDA22" w14:textId="77777777" w:rsidTr="005E6870">
        <w:trPr>
          <w:trHeight w:val="486"/>
        </w:trPr>
        <w:tc>
          <w:tcPr>
            <w:tcW w:w="10240" w:type="dxa"/>
            <w:gridSpan w:val="2"/>
            <w:shd w:val="clear" w:color="auto" w:fill="auto"/>
            <w:vAlign w:val="center"/>
          </w:tcPr>
          <w:p w14:paraId="3419D776" w14:textId="77777777" w:rsidR="0049470E" w:rsidRPr="00302B22" w:rsidRDefault="0049470E" w:rsidP="005E6870">
            <w:pPr>
              <w:pStyle w:val="NormalWeb"/>
              <w:tabs>
                <w:tab w:val="left" w:pos="4245"/>
              </w:tabs>
              <w:spacing w:before="120" w:beforeAutospacing="0" w:after="120" w:afterAutospacing="0"/>
              <w:jc w:val="both"/>
              <w:rPr>
                <w:rStyle w:val="dateline"/>
                <w:rFonts w:ascii="Arial" w:hAnsi="Arial" w:cs="Arial"/>
                <w:sz w:val="22"/>
                <w:szCs w:val="22"/>
              </w:rPr>
            </w:pPr>
            <w:r w:rsidRPr="00302B22">
              <w:rPr>
                <w:rStyle w:val="dateline"/>
                <w:rFonts w:ascii="Arial" w:hAnsi="Arial" w:cs="Arial"/>
                <w:sz w:val="22"/>
                <w:szCs w:val="22"/>
              </w:rPr>
              <w:t>Today practice sacrifice.</w:t>
            </w:r>
          </w:p>
          <w:p w14:paraId="5E6B9372" w14:textId="77777777" w:rsidR="0049470E" w:rsidRPr="00302B22" w:rsidRDefault="0049470E" w:rsidP="005E6870">
            <w:pPr>
              <w:pStyle w:val="NormalWeb"/>
              <w:tabs>
                <w:tab w:val="left" w:pos="4245"/>
              </w:tabs>
              <w:spacing w:before="120" w:beforeAutospacing="0" w:after="120" w:afterAutospacing="0"/>
              <w:jc w:val="both"/>
              <w:rPr>
                <w:rStyle w:val="dateline"/>
                <w:rFonts w:ascii="Arial" w:hAnsi="Arial" w:cs="Arial"/>
                <w:sz w:val="22"/>
                <w:szCs w:val="22"/>
              </w:rPr>
            </w:pPr>
            <w:r w:rsidRPr="00302B22">
              <w:rPr>
                <w:rStyle w:val="dateline"/>
                <w:rFonts w:ascii="Arial" w:hAnsi="Arial" w:cs="Arial"/>
                <w:sz w:val="22"/>
                <w:szCs w:val="22"/>
              </w:rPr>
              <w:t>Give something small of yours away.  Before you leave the house, pick up something that you can take with you and give it to someone that it would benefit during the course of the day</w:t>
            </w:r>
          </w:p>
          <w:p w14:paraId="6004647D" w14:textId="77777777" w:rsidR="0049470E" w:rsidRPr="00302B22" w:rsidRDefault="0049470E" w:rsidP="005E6870">
            <w:pPr>
              <w:pStyle w:val="NormalWeb"/>
              <w:tabs>
                <w:tab w:val="left" w:pos="4245"/>
              </w:tabs>
              <w:spacing w:before="120" w:beforeAutospacing="0" w:after="120" w:afterAutospacing="0"/>
              <w:jc w:val="both"/>
              <w:rPr>
                <w:rFonts w:ascii="Arial" w:hAnsi="Arial" w:cs="Arial"/>
                <w:sz w:val="22"/>
                <w:szCs w:val="22"/>
              </w:rPr>
            </w:pPr>
            <w:r w:rsidRPr="00302B22">
              <w:rPr>
                <w:rFonts w:ascii="Arial" w:hAnsi="Arial" w:cs="Arial"/>
                <w:sz w:val="22"/>
                <w:szCs w:val="22"/>
              </w:rPr>
              <w:t>Whether that is a basic necessity like shoes or just calling someone to let them know you are thinking about them or going through your cupboards and donate clothes you no longer wear.</w:t>
            </w:r>
          </w:p>
          <w:p w14:paraId="238FF4B7" w14:textId="77777777" w:rsidR="0049470E" w:rsidRPr="00302B22" w:rsidRDefault="0049470E" w:rsidP="005E6870">
            <w:pPr>
              <w:pStyle w:val="NormalWeb"/>
              <w:tabs>
                <w:tab w:val="left" w:pos="4245"/>
              </w:tabs>
              <w:spacing w:before="120" w:beforeAutospacing="0" w:after="120" w:afterAutospacing="0"/>
              <w:jc w:val="both"/>
              <w:rPr>
                <w:b/>
                <w:sz w:val="22"/>
                <w:szCs w:val="22"/>
              </w:rPr>
            </w:pPr>
            <w:r w:rsidRPr="00302B22">
              <w:rPr>
                <w:rFonts w:ascii="Arial" w:hAnsi="Arial" w:cs="Arial"/>
                <w:sz w:val="22"/>
                <w:szCs w:val="22"/>
              </w:rPr>
              <w:t>There is a need for people to do good deeds for others not just for one day but every day.</w:t>
            </w:r>
          </w:p>
        </w:tc>
      </w:tr>
      <w:tr w:rsidR="0049470E" w:rsidRPr="00302B22" w14:paraId="01EF2326" w14:textId="77777777" w:rsidTr="005E6870">
        <w:trPr>
          <w:trHeight w:val="6951"/>
        </w:trPr>
        <w:tc>
          <w:tcPr>
            <w:tcW w:w="10240" w:type="dxa"/>
            <w:gridSpan w:val="2"/>
            <w:shd w:val="clear" w:color="auto" w:fill="auto"/>
            <w:vAlign w:val="center"/>
          </w:tcPr>
          <w:p w14:paraId="2FDC3966" w14:textId="77777777" w:rsidR="0049470E" w:rsidRPr="00302B22" w:rsidRDefault="0049470E" w:rsidP="005E6870">
            <w:pPr>
              <w:tabs>
                <w:tab w:val="left" w:pos="4245"/>
              </w:tabs>
              <w:spacing w:before="100" w:beforeAutospacing="1" w:after="100" w:afterAutospacing="1" w:line="240" w:lineRule="auto"/>
              <w:jc w:val="both"/>
              <w:outlineLvl w:val="3"/>
              <w:rPr>
                <w:rFonts w:eastAsia="Times New Roman"/>
                <w:b/>
                <w:bCs/>
                <w:color w:val="auto"/>
                <w:sz w:val="4"/>
                <w:szCs w:val="22"/>
                <w:lang w:eastAsia="en-ZA"/>
              </w:rPr>
            </w:pPr>
            <w:r w:rsidRPr="00302B22">
              <w:rPr>
                <w:rFonts w:eastAsia="Times New Roman"/>
                <w:b/>
                <w:bCs/>
                <w:noProof/>
                <w:color w:val="auto"/>
                <w:sz w:val="32"/>
                <w:szCs w:val="22"/>
                <w:lang w:eastAsia="en-ZA"/>
              </w:rPr>
              <w:drawing>
                <wp:anchor distT="0" distB="0" distL="114300" distR="114300" simplePos="0" relativeHeight="251662336" behindDoc="1" locked="0" layoutInCell="1" allowOverlap="1" wp14:anchorId="501208FD" wp14:editId="5EEFABE6">
                  <wp:simplePos x="0" y="0"/>
                  <wp:positionH relativeFrom="column">
                    <wp:posOffset>1118235</wp:posOffset>
                  </wp:positionH>
                  <wp:positionV relativeFrom="paragraph">
                    <wp:posOffset>143510</wp:posOffset>
                  </wp:positionV>
                  <wp:extent cx="4014470" cy="4014470"/>
                  <wp:effectExtent l="19050" t="19050" r="24130" b="24130"/>
                  <wp:wrapNone/>
                  <wp:docPr id="26" name="Picture 26" descr="http://www.truckinmovers.com/wp-content/uploads/2014/12/help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ckinmovers.com/wp-content/uploads/2014/12/helping-hands.jpg"/>
                          <pic:cNvPicPr>
                            <a:picLocks noChangeAspect="1" noChangeArrowheads="1"/>
                          </pic:cNvPicPr>
                        </pic:nvPicPr>
                        <pic:blipFill>
                          <a:blip r:embed="rId12" cstate="email">
                            <a:lum bright="70000" contrast="-70000"/>
                            <a:extLst>
                              <a:ext uri="{28A0092B-C50C-407E-A947-70E740481C1C}">
                                <a14:useLocalDpi xmlns:a14="http://schemas.microsoft.com/office/drawing/2010/main"/>
                              </a:ext>
                            </a:extLst>
                          </a:blip>
                          <a:srcRect/>
                          <a:stretch>
                            <a:fillRect/>
                          </a:stretch>
                        </pic:blipFill>
                        <pic:spPr bwMode="auto">
                          <a:xfrm>
                            <a:off x="0" y="0"/>
                            <a:ext cx="4014470" cy="40144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2E92B8E0" w14:textId="77777777" w:rsidR="0049470E" w:rsidRPr="00302B22" w:rsidRDefault="0049470E" w:rsidP="005E6870">
            <w:pPr>
              <w:tabs>
                <w:tab w:val="left" w:pos="4245"/>
              </w:tabs>
              <w:spacing w:before="100" w:beforeAutospacing="1" w:after="100" w:afterAutospacing="1" w:line="240" w:lineRule="auto"/>
              <w:jc w:val="center"/>
              <w:outlineLvl w:val="3"/>
              <w:rPr>
                <w:rFonts w:eastAsia="Times New Roman"/>
                <w:b/>
                <w:bCs/>
                <w:color w:val="auto"/>
                <w:sz w:val="32"/>
                <w:szCs w:val="22"/>
                <w:lang w:eastAsia="en-ZA"/>
              </w:rPr>
            </w:pPr>
            <w:r w:rsidRPr="00302B22">
              <w:rPr>
                <w:rFonts w:eastAsia="Times New Roman"/>
                <w:b/>
                <w:bCs/>
                <w:color w:val="auto"/>
                <w:sz w:val="32"/>
                <w:szCs w:val="22"/>
                <w:lang w:eastAsia="en-ZA"/>
              </w:rPr>
              <w:t>Magic Penny</w:t>
            </w:r>
          </w:p>
          <w:p w14:paraId="4DCB3367" w14:textId="77777777" w:rsidR="0049470E" w:rsidRPr="00302B22" w:rsidRDefault="0049470E" w:rsidP="005E6870">
            <w:pPr>
              <w:tabs>
                <w:tab w:val="left" w:pos="4245"/>
              </w:tabs>
              <w:spacing w:before="120" w:after="120" w:line="240" w:lineRule="auto"/>
              <w:jc w:val="center"/>
              <w:rPr>
                <w:rFonts w:eastAsia="Times New Roman"/>
                <w:color w:val="auto"/>
                <w:sz w:val="22"/>
                <w:szCs w:val="22"/>
                <w:lang w:eastAsia="en-ZA"/>
              </w:rPr>
            </w:pPr>
            <w:r w:rsidRPr="00302B22">
              <w:rPr>
                <w:rFonts w:eastAsia="Times New Roman"/>
                <w:color w:val="auto"/>
                <w:sz w:val="22"/>
                <w:szCs w:val="22"/>
                <w:lang w:eastAsia="en-ZA"/>
              </w:rPr>
              <w:t>Love is something if you give it away, give it away, give it away</w:t>
            </w:r>
            <w:r w:rsidRPr="00302B22">
              <w:rPr>
                <w:rFonts w:eastAsia="Times New Roman"/>
                <w:color w:val="auto"/>
                <w:sz w:val="22"/>
                <w:szCs w:val="22"/>
                <w:lang w:eastAsia="en-ZA"/>
              </w:rPr>
              <w:br/>
              <w:t>Love is something if you give it away, you end up having more.</w:t>
            </w:r>
          </w:p>
          <w:p w14:paraId="077FE1F2" w14:textId="77777777" w:rsidR="0049470E" w:rsidRPr="00302B22" w:rsidRDefault="0049470E" w:rsidP="005E6870">
            <w:pPr>
              <w:tabs>
                <w:tab w:val="left" w:pos="4245"/>
              </w:tabs>
              <w:spacing w:before="120" w:after="120" w:line="240" w:lineRule="auto"/>
              <w:jc w:val="center"/>
              <w:rPr>
                <w:rFonts w:eastAsia="Times New Roman"/>
                <w:color w:val="auto"/>
                <w:sz w:val="22"/>
                <w:szCs w:val="22"/>
                <w:lang w:eastAsia="en-ZA"/>
              </w:rPr>
            </w:pPr>
            <w:r w:rsidRPr="00302B22">
              <w:rPr>
                <w:rFonts w:eastAsia="Times New Roman"/>
                <w:color w:val="auto"/>
                <w:sz w:val="22"/>
                <w:szCs w:val="22"/>
                <w:lang w:eastAsia="en-ZA"/>
              </w:rPr>
              <w:t>It’s just like a magic penny.</w:t>
            </w:r>
            <w:r w:rsidRPr="00302B22">
              <w:rPr>
                <w:rFonts w:eastAsia="Times New Roman"/>
                <w:color w:val="auto"/>
                <w:sz w:val="22"/>
                <w:szCs w:val="22"/>
                <w:lang w:eastAsia="en-ZA"/>
              </w:rPr>
              <w:br/>
              <w:t>Hold it tight and you won’t have any.</w:t>
            </w:r>
            <w:r w:rsidRPr="00302B22">
              <w:rPr>
                <w:rFonts w:eastAsia="Times New Roman"/>
                <w:color w:val="auto"/>
                <w:sz w:val="22"/>
                <w:szCs w:val="22"/>
                <w:lang w:eastAsia="en-ZA"/>
              </w:rPr>
              <w:br/>
              <w:t>Lend it, spend it and you’ll have so many</w:t>
            </w:r>
            <w:r w:rsidRPr="00302B22">
              <w:rPr>
                <w:rFonts w:eastAsia="Times New Roman"/>
                <w:color w:val="auto"/>
                <w:sz w:val="22"/>
                <w:szCs w:val="22"/>
                <w:lang w:eastAsia="en-ZA"/>
              </w:rPr>
              <w:br/>
              <w:t>They’ll roll all over the floor. For</w:t>
            </w:r>
          </w:p>
          <w:p w14:paraId="500BA720" w14:textId="77777777" w:rsidR="0049470E" w:rsidRPr="00302B22" w:rsidRDefault="0049470E" w:rsidP="005E6870">
            <w:pPr>
              <w:tabs>
                <w:tab w:val="left" w:pos="4245"/>
              </w:tabs>
              <w:spacing w:before="120" w:after="120" w:line="240" w:lineRule="auto"/>
              <w:jc w:val="center"/>
              <w:rPr>
                <w:rFonts w:eastAsia="Times New Roman"/>
                <w:color w:val="auto"/>
                <w:sz w:val="22"/>
                <w:szCs w:val="22"/>
                <w:lang w:eastAsia="en-ZA"/>
              </w:rPr>
            </w:pPr>
            <w:r w:rsidRPr="00302B22">
              <w:rPr>
                <w:rFonts w:eastAsia="Times New Roman"/>
                <w:color w:val="auto"/>
                <w:sz w:val="22"/>
                <w:szCs w:val="22"/>
                <w:lang w:eastAsia="en-ZA"/>
              </w:rPr>
              <w:t>Love is something if you give it away, give it away, give it away</w:t>
            </w:r>
            <w:r w:rsidRPr="00302B22">
              <w:rPr>
                <w:rFonts w:eastAsia="Times New Roman"/>
                <w:color w:val="auto"/>
                <w:sz w:val="22"/>
                <w:szCs w:val="22"/>
                <w:lang w:eastAsia="en-ZA"/>
              </w:rPr>
              <w:br/>
              <w:t>Love is something if you give it away, you end up having more.</w:t>
            </w:r>
          </w:p>
          <w:p w14:paraId="6A1768E3" w14:textId="77777777" w:rsidR="0049470E" w:rsidRPr="00302B22" w:rsidRDefault="0049470E" w:rsidP="005E6870">
            <w:pPr>
              <w:tabs>
                <w:tab w:val="left" w:pos="4245"/>
              </w:tabs>
              <w:spacing w:before="120" w:after="120" w:line="240" w:lineRule="auto"/>
              <w:jc w:val="center"/>
              <w:rPr>
                <w:rFonts w:eastAsia="Times New Roman"/>
                <w:color w:val="auto"/>
                <w:sz w:val="22"/>
                <w:szCs w:val="22"/>
                <w:lang w:eastAsia="en-ZA"/>
              </w:rPr>
            </w:pPr>
            <w:r w:rsidRPr="00302B22">
              <w:rPr>
                <w:rFonts w:eastAsia="Times New Roman"/>
                <w:color w:val="auto"/>
                <w:sz w:val="22"/>
                <w:szCs w:val="22"/>
                <w:lang w:eastAsia="en-ZA"/>
              </w:rPr>
              <w:t>Money’s dandy and we like to use it</w:t>
            </w:r>
            <w:r w:rsidRPr="00302B22">
              <w:rPr>
                <w:rFonts w:eastAsia="Times New Roman"/>
                <w:color w:val="auto"/>
                <w:sz w:val="22"/>
                <w:szCs w:val="22"/>
                <w:lang w:eastAsia="en-ZA"/>
              </w:rPr>
              <w:br/>
              <w:t>But love is better, if you don’t refuse it</w:t>
            </w:r>
            <w:r w:rsidRPr="00302B22">
              <w:rPr>
                <w:rFonts w:eastAsia="Times New Roman"/>
                <w:color w:val="auto"/>
                <w:sz w:val="22"/>
                <w:szCs w:val="22"/>
                <w:lang w:eastAsia="en-ZA"/>
              </w:rPr>
              <w:br/>
              <w:t>It’s a treasure and you’ll never lose it</w:t>
            </w:r>
            <w:r w:rsidRPr="00302B22">
              <w:rPr>
                <w:rFonts w:eastAsia="Times New Roman"/>
                <w:color w:val="auto"/>
                <w:sz w:val="22"/>
                <w:szCs w:val="22"/>
                <w:lang w:eastAsia="en-ZA"/>
              </w:rPr>
              <w:br/>
              <w:t>Unless you lock up your door.  For</w:t>
            </w:r>
          </w:p>
          <w:p w14:paraId="1F1FCCBF" w14:textId="77777777" w:rsidR="0049470E" w:rsidRPr="00302B22" w:rsidRDefault="0049470E" w:rsidP="005E6870">
            <w:pPr>
              <w:spacing w:before="120" w:after="120" w:line="240" w:lineRule="auto"/>
              <w:jc w:val="center"/>
              <w:rPr>
                <w:rFonts w:eastAsia="Times New Roman"/>
                <w:color w:val="auto"/>
                <w:sz w:val="22"/>
                <w:szCs w:val="22"/>
                <w:lang w:eastAsia="en-ZA"/>
              </w:rPr>
            </w:pPr>
            <w:r w:rsidRPr="00302B22">
              <w:rPr>
                <w:rFonts w:eastAsia="Times New Roman"/>
                <w:color w:val="auto"/>
                <w:sz w:val="22"/>
                <w:szCs w:val="22"/>
                <w:lang w:eastAsia="en-ZA"/>
              </w:rPr>
              <w:t>Love is something if you give it away, give it away, give it away</w:t>
            </w:r>
            <w:r w:rsidRPr="00302B22">
              <w:rPr>
                <w:rFonts w:eastAsia="Times New Roman"/>
                <w:color w:val="auto"/>
                <w:sz w:val="22"/>
                <w:szCs w:val="22"/>
                <w:lang w:eastAsia="en-ZA"/>
              </w:rPr>
              <w:br/>
              <w:t>Love is something if you give it away, you end up having more.</w:t>
            </w:r>
          </w:p>
          <w:p w14:paraId="21FE6DAA" w14:textId="77777777" w:rsidR="0049470E" w:rsidRPr="00302B22" w:rsidRDefault="0049470E" w:rsidP="005E6870">
            <w:pPr>
              <w:tabs>
                <w:tab w:val="left" w:pos="4245"/>
              </w:tabs>
              <w:spacing w:before="120" w:after="120" w:line="240" w:lineRule="auto"/>
              <w:jc w:val="center"/>
              <w:rPr>
                <w:rFonts w:ascii="Times New Roman" w:eastAsia="Times New Roman" w:hAnsi="Times New Roman" w:cs="Times New Roman"/>
                <w:color w:val="auto"/>
                <w:sz w:val="22"/>
                <w:szCs w:val="22"/>
                <w:lang w:eastAsia="en-ZA"/>
              </w:rPr>
            </w:pPr>
            <w:r w:rsidRPr="00302B22">
              <w:rPr>
                <w:rFonts w:eastAsia="Times New Roman"/>
                <w:color w:val="auto"/>
                <w:sz w:val="22"/>
                <w:szCs w:val="22"/>
                <w:lang w:eastAsia="en-ZA"/>
              </w:rPr>
              <w:t>So let’s go dancing ‘till the break of day</w:t>
            </w:r>
            <w:r w:rsidRPr="00302B22">
              <w:rPr>
                <w:rFonts w:eastAsia="Times New Roman"/>
                <w:color w:val="auto"/>
                <w:sz w:val="22"/>
                <w:szCs w:val="22"/>
                <w:lang w:eastAsia="en-ZA"/>
              </w:rPr>
              <w:br/>
              <w:t>And if there’s a piper, we can pay</w:t>
            </w:r>
            <w:r w:rsidRPr="00302B22">
              <w:rPr>
                <w:rFonts w:eastAsia="Times New Roman"/>
                <w:color w:val="auto"/>
                <w:sz w:val="22"/>
                <w:szCs w:val="22"/>
                <w:lang w:eastAsia="en-ZA"/>
              </w:rPr>
              <w:br/>
              <w:t>For love is something if you give it away</w:t>
            </w:r>
            <w:r w:rsidRPr="00302B22">
              <w:rPr>
                <w:rFonts w:eastAsia="Times New Roman"/>
                <w:color w:val="auto"/>
                <w:sz w:val="22"/>
                <w:szCs w:val="22"/>
                <w:lang w:eastAsia="en-ZA"/>
              </w:rPr>
              <w:br/>
              <w:t>You end up having more</w:t>
            </w:r>
            <w:r w:rsidRPr="00302B22">
              <w:rPr>
                <w:rFonts w:ascii="Times New Roman" w:eastAsia="Times New Roman" w:hAnsi="Times New Roman" w:cs="Times New Roman"/>
                <w:color w:val="auto"/>
                <w:sz w:val="22"/>
                <w:szCs w:val="22"/>
                <w:lang w:eastAsia="en-ZA"/>
              </w:rPr>
              <w:t>.</w:t>
            </w:r>
          </w:p>
          <w:p w14:paraId="38C1E807" w14:textId="77777777" w:rsidR="0049470E" w:rsidRPr="00302B22" w:rsidRDefault="0049470E" w:rsidP="005E6870">
            <w:pPr>
              <w:tabs>
                <w:tab w:val="left" w:pos="4245"/>
              </w:tabs>
              <w:spacing w:before="120" w:after="120" w:line="259" w:lineRule="auto"/>
              <w:jc w:val="center"/>
              <w:rPr>
                <w:b/>
                <w:color w:val="auto"/>
                <w:sz w:val="22"/>
                <w:szCs w:val="22"/>
              </w:rPr>
            </w:pPr>
            <w:r w:rsidRPr="00302B22">
              <w:rPr>
                <w:rFonts w:eastAsiaTheme="minorHAnsi" w:cstheme="minorBidi"/>
                <w:i/>
                <w:iCs/>
                <w:color w:val="auto"/>
                <w:sz w:val="22"/>
                <w:szCs w:val="22"/>
              </w:rPr>
              <w:t>(Song written by Malvina Reynold)</w:t>
            </w:r>
          </w:p>
        </w:tc>
      </w:tr>
      <w:tr w:rsidR="0049470E" w:rsidRPr="00302B22" w14:paraId="57BA4639" w14:textId="77777777" w:rsidTr="005E6870">
        <w:trPr>
          <w:trHeight w:val="363"/>
        </w:trPr>
        <w:tc>
          <w:tcPr>
            <w:tcW w:w="10240" w:type="dxa"/>
            <w:gridSpan w:val="2"/>
            <w:shd w:val="clear" w:color="auto" w:fill="D6E3BC"/>
            <w:vAlign w:val="center"/>
          </w:tcPr>
          <w:p w14:paraId="4E240AAC" w14:textId="77777777" w:rsidR="0049470E" w:rsidRPr="00302B22" w:rsidRDefault="0049470E" w:rsidP="005E6870">
            <w:pPr>
              <w:tabs>
                <w:tab w:val="left" w:pos="4245"/>
              </w:tabs>
              <w:jc w:val="both"/>
              <w:rPr>
                <w:b/>
                <w:color w:val="auto"/>
                <w:sz w:val="22"/>
                <w:szCs w:val="22"/>
              </w:rPr>
            </w:pPr>
          </w:p>
        </w:tc>
      </w:tr>
      <w:tr w:rsidR="0049470E" w:rsidRPr="00302B22" w14:paraId="2C922D43" w14:textId="77777777" w:rsidTr="005E6870">
        <w:trPr>
          <w:trHeight w:val="2659"/>
        </w:trPr>
        <w:tc>
          <w:tcPr>
            <w:tcW w:w="3862" w:type="dxa"/>
            <w:shd w:val="clear" w:color="auto" w:fill="auto"/>
            <w:vAlign w:val="center"/>
          </w:tcPr>
          <w:p w14:paraId="2024CC1B" w14:textId="77777777" w:rsidR="0049470E" w:rsidRPr="00302B22" w:rsidRDefault="0049470E" w:rsidP="005E6870">
            <w:pPr>
              <w:tabs>
                <w:tab w:val="left" w:pos="4245"/>
              </w:tabs>
              <w:jc w:val="center"/>
              <w:rPr>
                <w:b/>
                <w:color w:val="auto"/>
                <w:sz w:val="22"/>
                <w:szCs w:val="22"/>
              </w:rPr>
            </w:pPr>
            <w:r w:rsidRPr="00302B22">
              <w:rPr>
                <w:noProof/>
                <w:lang w:eastAsia="en-ZA"/>
              </w:rPr>
              <w:lastRenderedPageBreak/>
              <w:drawing>
                <wp:inline distT="0" distB="0" distL="0" distR="0" wp14:anchorId="2BA2762A" wp14:editId="129BFA69">
                  <wp:extent cx="1623060" cy="1709057"/>
                  <wp:effectExtent l="0" t="0" r="0" b="5715"/>
                  <wp:docPr id="52" name="Picture 52" descr="http://t2.gstatic.com/images?q=tbn:ANd9GcTMAZXFCR0rVvKtfSYbHF8nhc4rbPLZ3tU9vuMrNUjb6HcEYDS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MAZXFCR0rVvKtfSYbHF8nhc4rbPLZ3tU9vuMrNUjb6HcEYDSne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40852" cy="1727792"/>
                          </a:xfrm>
                          <a:prstGeom prst="rect">
                            <a:avLst/>
                          </a:prstGeom>
                          <a:noFill/>
                          <a:ln>
                            <a:noFill/>
                          </a:ln>
                        </pic:spPr>
                      </pic:pic>
                    </a:graphicData>
                  </a:graphic>
                </wp:inline>
              </w:drawing>
            </w:r>
          </w:p>
        </w:tc>
        <w:tc>
          <w:tcPr>
            <w:tcW w:w="6378" w:type="dxa"/>
            <w:shd w:val="clear" w:color="auto" w:fill="auto"/>
            <w:vAlign w:val="center"/>
          </w:tcPr>
          <w:p w14:paraId="3EB6E1A7" w14:textId="77777777" w:rsidR="0049470E" w:rsidRPr="00302B22" w:rsidRDefault="0049470E" w:rsidP="005E6870">
            <w:pPr>
              <w:tabs>
                <w:tab w:val="left" w:pos="4245"/>
              </w:tabs>
              <w:spacing w:before="120" w:after="120"/>
              <w:jc w:val="both"/>
              <w:rPr>
                <w:b/>
                <w:color w:val="00B050"/>
                <w:sz w:val="28"/>
                <w:szCs w:val="22"/>
              </w:rPr>
            </w:pPr>
            <w:r w:rsidRPr="00302B22">
              <w:rPr>
                <w:b/>
                <w:color w:val="00B050"/>
                <w:sz w:val="28"/>
                <w:szCs w:val="22"/>
              </w:rPr>
              <w:t>Friday, 12 February</w:t>
            </w:r>
          </w:p>
          <w:p w14:paraId="08FBA634" w14:textId="77777777" w:rsidR="0049470E" w:rsidRPr="00302B22" w:rsidRDefault="0049470E" w:rsidP="005E6870">
            <w:pPr>
              <w:tabs>
                <w:tab w:val="left" w:pos="4245"/>
              </w:tabs>
              <w:jc w:val="both"/>
              <w:rPr>
                <w:b/>
                <w:color w:val="00B050"/>
                <w:szCs w:val="22"/>
              </w:rPr>
            </w:pPr>
            <w:r w:rsidRPr="00302B22">
              <w:rPr>
                <w:b/>
                <w:color w:val="00B050"/>
                <w:szCs w:val="22"/>
              </w:rPr>
              <w:t>What am I doing? – Water</w:t>
            </w:r>
          </w:p>
          <w:p w14:paraId="3923C6E6" w14:textId="77777777" w:rsidR="0049470E" w:rsidRPr="00302B22" w:rsidRDefault="0049470E" w:rsidP="005E6870">
            <w:pPr>
              <w:tabs>
                <w:tab w:val="left" w:pos="4245"/>
              </w:tabs>
              <w:jc w:val="both"/>
              <w:rPr>
                <w:i/>
                <w:color w:val="auto"/>
                <w:sz w:val="22"/>
                <w:szCs w:val="22"/>
              </w:rPr>
            </w:pPr>
            <w:r w:rsidRPr="00302B22">
              <w:rPr>
                <w:i/>
                <w:color w:val="00B050"/>
                <w:sz w:val="20"/>
                <w:szCs w:val="22"/>
              </w:rPr>
              <w:t>Let a little water be brought, and then you may all wash your feed and rest under this tree. – Gen 18:4\</w:t>
            </w:r>
          </w:p>
        </w:tc>
      </w:tr>
      <w:tr w:rsidR="0049470E" w:rsidRPr="00302B22" w14:paraId="2E52FBBB" w14:textId="77777777" w:rsidTr="005E6870">
        <w:trPr>
          <w:trHeight w:val="486"/>
        </w:trPr>
        <w:tc>
          <w:tcPr>
            <w:tcW w:w="10240" w:type="dxa"/>
            <w:gridSpan w:val="2"/>
            <w:shd w:val="clear" w:color="auto" w:fill="auto"/>
            <w:vAlign w:val="center"/>
          </w:tcPr>
          <w:p w14:paraId="7EDF36A8" w14:textId="77777777" w:rsidR="0049470E" w:rsidRPr="00302B22" w:rsidRDefault="0049470E" w:rsidP="005E6870">
            <w:pPr>
              <w:tabs>
                <w:tab w:val="left" w:pos="4245"/>
              </w:tabs>
              <w:jc w:val="both"/>
              <w:rPr>
                <w:color w:val="auto"/>
                <w:sz w:val="22"/>
                <w:szCs w:val="22"/>
              </w:rPr>
            </w:pPr>
            <w:r w:rsidRPr="00302B22">
              <w:rPr>
                <w:color w:val="auto"/>
                <w:sz w:val="22"/>
                <w:szCs w:val="22"/>
              </w:rPr>
              <w:t>Take time today to make a note of each time you use water – and how much.  Your water use could be from your taps in your home, at work, school.  It may be in that take-away cup of coffee you grab on the way to work.  It could be flushing the loo at a friend’s house.  By the way – every time you use electricity, you are using water as well – so make a note of that as well!</w:t>
            </w:r>
          </w:p>
          <w:p w14:paraId="5440CAA2" w14:textId="77777777" w:rsidR="0049470E" w:rsidRPr="00302B22" w:rsidRDefault="0049470E" w:rsidP="005E6870">
            <w:pPr>
              <w:tabs>
                <w:tab w:val="left" w:pos="4245"/>
              </w:tabs>
              <w:jc w:val="both"/>
              <w:rPr>
                <w:color w:val="auto"/>
                <w:sz w:val="22"/>
                <w:szCs w:val="22"/>
              </w:rPr>
            </w:pPr>
            <w:r w:rsidRPr="00302B22">
              <w:rPr>
                <w:color w:val="auto"/>
                <w:sz w:val="22"/>
                <w:szCs w:val="22"/>
              </w:rPr>
              <w:t>Over the course of the day, you will be surprised just how much water you DO use!</w:t>
            </w:r>
          </w:p>
          <w:p w14:paraId="54AA8F94" w14:textId="77777777" w:rsidR="0049470E" w:rsidRPr="00302B22" w:rsidRDefault="0049470E" w:rsidP="005E6870">
            <w:pPr>
              <w:tabs>
                <w:tab w:val="left" w:pos="4245"/>
              </w:tabs>
              <w:jc w:val="both"/>
              <w:rPr>
                <w:color w:val="auto"/>
                <w:sz w:val="22"/>
                <w:szCs w:val="22"/>
              </w:rPr>
            </w:pPr>
            <w:r w:rsidRPr="00302B22">
              <w:rPr>
                <w:color w:val="auto"/>
                <w:sz w:val="22"/>
                <w:szCs w:val="22"/>
              </w:rPr>
              <w:t>Acknowledging that you do need to drink enough liquid to keep well hydrated and heathy – take a look at your list – were there times when your water usage was not crucial?  Will you be able to address water wastage going forward?</w:t>
            </w:r>
          </w:p>
        </w:tc>
      </w:tr>
      <w:tr w:rsidR="0049470E" w:rsidRPr="00302B22" w14:paraId="6EC4F3EE" w14:textId="77777777" w:rsidTr="005E6870">
        <w:trPr>
          <w:trHeight w:val="165"/>
        </w:trPr>
        <w:tc>
          <w:tcPr>
            <w:tcW w:w="10240" w:type="dxa"/>
            <w:gridSpan w:val="2"/>
            <w:shd w:val="clear" w:color="auto" w:fill="D6E3BC"/>
            <w:vAlign w:val="center"/>
          </w:tcPr>
          <w:p w14:paraId="408FFC0A" w14:textId="77777777" w:rsidR="0049470E" w:rsidRPr="00302B22" w:rsidRDefault="0049470E" w:rsidP="005E6870">
            <w:pPr>
              <w:tabs>
                <w:tab w:val="left" w:pos="4245"/>
              </w:tabs>
              <w:jc w:val="both"/>
              <w:rPr>
                <w:b/>
                <w:color w:val="auto"/>
                <w:sz w:val="22"/>
                <w:szCs w:val="22"/>
              </w:rPr>
            </w:pPr>
          </w:p>
        </w:tc>
      </w:tr>
      <w:tr w:rsidR="0049470E" w:rsidRPr="00302B22" w14:paraId="4BCC032B" w14:textId="77777777" w:rsidTr="005E6870">
        <w:trPr>
          <w:trHeight w:val="486"/>
        </w:trPr>
        <w:tc>
          <w:tcPr>
            <w:tcW w:w="3862" w:type="dxa"/>
            <w:shd w:val="clear" w:color="auto" w:fill="auto"/>
            <w:vAlign w:val="center"/>
          </w:tcPr>
          <w:p w14:paraId="14CEEBAC" w14:textId="77777777" w:rsidR="0049470E" w:rsidRPr="00302B22" w:rsidRDefault="0049470E" w:rsidP="005E6870">
            <w:pPr>
              <w:tabs>
                <w:tab w:val="left" w:pos="4245"/>
              </w:tabs>
              <w:jc w:val="center"/>
              <w:rPr>
                <w:b/>
                <w:color w:val="auto"/>
                <w:sz w:val="22"/>
                <w:szCs w:val="22"/>
              </w:rPr>
            </w:pPr>
            <w:r w:rsidRPr="00302B22">
              <w:rPr>
                <w:noProof/>
                <w:lang w:eastAsia="en-ZA"/>
              </w:rPr>
              <w:drawing>
                <wp:inline distT="0" distB="0" distL="0" distR="0" wp14:anchorId="04E236C2" wp14:editId="755B752F">
                  <wp:extent cx="1540510" cy="1650694"/>
                  <wp:effectExtent l="0" t="0" r="2540" b="6985"/>
                  <wp:docPr id="53" name="irc_mi" descr="http://greensavingsco.com/wp-content/uploads/2013/03/save-energy-jj-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eensavingsco.com/wp-content/uploads/2013/03/save-energy-jj-001.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53619" cy="1664741"/>
                          </a:xfrm>
                          <a:prstGeom prst="rect">
                            <a:avLst/>
                          </a:prstGeom>
                          <a:noFill/>
                          <a:ln>
                            <a:noFill/>
                          </a:ln>
                        </pic:spPr>
                      </pic:pic>
                    </a:graphicData>
                  </a:graphic>
                </wp:inline>
              </w:drawing>
            </w:r>
          </w:p>
        </w:tc>
        <w:tc>
          <w:tcPr>
            <w:tcW w:w="6378" w:type="dxa"/>
            <w:shd w:val="clear" w:color="auto" w:fill="auto"/>
            <w:vAlign w:val="center"/>
          </w:tcPr>
          <w:p w14:paraId="6133E2D9" w14:textId="77777777" w:rsidR="0049470E" w:rsidRPr="00302B22" w:rsidRDefault="0049470E" w:rsidP="005E6870">
            <w:pPr>
              <w:tabs>
                <w:tab w:val="left" w:pos="4245"/>
              </w:tabs>
              <w:spacing w:before="120" w:after="120"/>
              <w:jc w:val="both"/>
              <w:rPr>
                <w:b/>
                <w:color w:val="00B050"/>
                <w:sz w:val="28"/>
                <w:szCs w:val="22"/>
              </w:rPr>
            </w:pPr>
            <w:r w:rsidRPr="00302B22">
              <w:rPr>
                <w:b/>
                <w:color w:val="00B050"/>
                <w:sz w:val="28"/>
                <w:szCs w:val="22"/>
              </w:rPr>
              <w:t>Saturday, 13 February</w:t>
            </w:r>
          </w:p>
          <w:p w14:paraId="1E9295F8" w14:textId="77777777" w:rsidR="0049470E" w:rsidRPr="00302B22" w:rsidRDefault="0049470E" w:rsidP="005E6870">
            <w:pPr>
              <w:tabs>
                <w:tab w:val="left" w:pos="4245"/>
              </w:tabs>
              <w:jc w:val="both"/>
              <w:rPr>
                <w:b/>
                <w:color w:val="00B050"/>
                <w:szCs w:val="22"/>
              </w:rPr>
            </w:pPr>
            <w:r w:rsidRPr="00302B22">
              <w:rPr>
                <w:b/>
                <w:color w:val="00B050"/>
                <w:szCs w:val="22"/>
              </w:rPr>
              <w:t>What am I doing? – Energy</w:t>
            </w:r>
          </w:p>
          <w:p w14:paraId="78901D96" w14:textId="77777777" w:rsidR="0049470E" w:rsidRPr="00302B22" w:rsidRDefault="0049470E" w:rsidP="005E6870">
            <w:pPr>
              <w:tabs>
                <w:tab w:val="left" w:pos="4245"/>
              </w:tabs>
              <w:jc w:val="both"/>
              <w:rPr>
                <w:i/>
                <w:color w:val="00B050"/>
                <w:sz w:val="22"/>
                <w:szCs w:val="22"/>
              </w:rPr>
            </w:pPr>
            <w:r w:rsidRPr="00302B22">
              <w:rPr>
                <w:i/>
                <w:color w:val="00B050"/>
                <w:sz w:val="20"/>
                <w:szCs w:val="22"/>
              </w:rPr>
              <w:t>You are my lamp, o Lord, the Lord turns my darkness into light – 2 Sam 22:29</w:t>
            </w:r>
          </w:p>
        </w:tc>
      </w:tr>
      <w:tr w:rsidR="0049470E" w:rsidRPr="00302B22" w14:paraId="42416F6B" w14:textId="77777777" w:rsidTr="005E6870">
        <w:trPr>
          <w:trHeight w:val="3623"/>
        </w:trPr>
        <w:tc>
          <w:tcPr>
            <w:tcW w:w="10240" w:type="dxa"/>
            <w:gridSpan w:val="2"/>
            <w:shd w:val="clear" w:color="auto" w:fill="auto"/>
            <w:vAlign w:val="center"/>
          </w:tcPr>
          <w:p w14:paraId="6CA2763D" w14:textId="77777777" w:rsidR="0049470E" w:rsidRPr="00302B22" w:rsidRDefault="0049470E" w:rsidP="005E6870">
            <w:pPr>
              <w:tabs>
                <w:tab w:val="left" w:pos="4245"/>
              </w:tabs>
              <w:jc w:val="both"/>
              <w:rPr>
                <w:color w:val="auto"/>
                <w:sz w:val="22"/>
                <w:szCs w:val="22"/>
              </w:rPr>
            </w:pPr>
            <w:r w:rsidRPr="00302B22">
              <w:rPr>
                <w:color w:val="auto"/>
                <w:sz w:val="22"/>
                <w:szCs w:val="22"/>
              </w:rPr>
              <w:t>Just as you did yesterday with water – today is energy’s turn.</w:t>
            </w:r>
          </w:p>
          <w:p w14:paraId="2F9EF866" w14:textId="77777777" w:rsidR="0049470E" w:rsidRPr="00302B22" w:rsidRDefault="0049470E" w:rsidP="005E6870">
            <w:pPr>
              <w:tabs>
                <w:tab w:val="left" w:pos="4245"/>
              </w:tabs>
              <w:jc w:val="both"/>
              <w:rPr>
                <w:color w:val="auto"/>
                <w:sz w:val="22"/>
                <w:szCs w:val="22"/>
              </w:rPr>
            </w:pPr>
            <w:r w:rsidRPr="00302B22">
              <w:rPr>
                <w:color w:val="auto"/>
                <w:sz w:val="22"/>
                <w:szCs w:val="22"/>
              </w:rPr>
              <w:t>Take time today to make a note of each time you use electricity – and how much.  This could be switching on your kettle for your first cup of coffee, turning on lights, computers, TVs, vacuum cleaners, to going through the check-out at the supermarket.</w:t>
            </w:r>
          </w:p>
          <w:p w14:paraId="00AC2CD0" w14:textId="77777777" w:rsidR="0049470E" w:rsidRPr="00302B22" w:rsidRDefault="0049470E" w:rsidP="005E6870">
            <w:pPr>
              <w:tabs>
                <w:tab w:val="left" w:pos="4245"/>
              </w:tabs>
              <w:jc w:val="both"/>
              <w:rPr>
                <w:color w:val="auto"/>
                <w:sz w:val="22"/>
                <w:szCs w:val="22"/>
              </w:rPr>
            </w:pPr>
            <w:r w:rsidRPr="00302B22">
              <w:rPr>
                <w:color w:val="auto"/>
                <w:sz w:val="22"/>
                <w:szCs w:val="22"/>
              </w:rPr>
              <w:t>Over the course of the day, you will be surprised just how much electricity you DO use!</w:t>
            </w:r>
          </w:p>
          <w:p w14:paraId="683FCD2D" w14:textId="77777777" w:rsidR="0049470E" w:rsidRPr="00302B22" w:rsidRDefault="0049470E" w:rsidP="005E6870">
            <w:pPr>
              <w:tabs>
                <w:tab w:val="left" w:pos="4245"/>
              </w:tabs>
              <w:jc w:val="both"/>
              <w:rPr>
                <w:color w:val="auto"/>
                <w:sz w:val="22"/>
                <w:szCs w:val="22"/>
              </w:rPr>
            </w:pPr>
            <w:r w:rsidRPr="00302B22">
              <w:rPr>
                <w:color w:val="auto"/>
                <w:sz w:val="22"/>
                <w:szCs w:val="22"/>
              </w:rPr>
              <w:t>Don’t forget, when you use electricity – you are also using water!</w:t>
            </w:r>
          </w:p>
          <w:p w14:paraId="72AF183A" w14:textId="77777777" w:rsidR="0049470E" w:rsidRPr="00302B22" w:rsidRDefault="0049470E" w:rsidP="005E6870">
            <w:pPr>
              <w:tabs>
                <w:tab w:val="left" w:pos="4245"/>
              </w:tabs>
              <w:jc w:val="both"/>
              <w:rPr>
                <w:b/>
                <w:color w:val="auto"/>
                <w:sz w:val="22"/>
                <w:szCs w:val="22"/>
              </w:rPr>
            </w:pPr>
            <w:r w:rsidRPr="00302B22">
              <w:rPr>
                <w:color w:val="auto"/>
                <w:sz w:val="22"/>
                <w:szCs w:val="22"/>
              </w:rPr>
              <w:t>Take a look at your list – were there times when your electricity usage was not crucial?  Will you be able to address electricity wastage going forward?</w:t>
            </w:r>
          </w:p>
        </w:tc>
      </w:tr>
      <w:tr w:rsidR="0049470E" w:rsidRPr="00302B22" w14:paraId="61B3ADBD" w14:textId="77777777" w:rsidTr="005E6870">
        <w:trPr>
          <w:trHeight w:val="486"/>
        </w:trPr>
        <w:tc>
          <w:tcPr>
            <w:tcW w:w="10240" w:type="dxa"/>
            <w:gridSpan w:val="2"/>
            <w:shd w:val="clear" w:color="auto" w:fill="D6E3BC"/>
            <w:vAlign w:val="center"/>
          </w:tcPr>
          <w:p w14:paraId="635C2992" w14:textId="77777777" w:rsidR="0049470E" w:rsidRPr="00302B22" w:rsidRDefault="0049470E" w:rsidP="005E6870">
            <w:pPr>
              <w:tabs>
                <w:tab w:val="left" w:pos="4245"/>
              </w:tabs>
              <w:jc w:val="both"/>
              <w:rPr>
                <w:rFonts w:eastAsia="Times New Roman"/>
                <w:b/>
                <w:color w:val="auto"/>
                <w:sz w:val="22"/>
                <w:szCs w:val="22"/>
              </w:rPr>
            </w:pPr>
          </w:p>
        </w:tc>
      </w:tr>
      <w:tr w:rsidR="0049470E" w:rsidRPr="00302B22" w14:paraId="57E48DFF" w14:textId="77777777" w:rsidTr="005E6870">
        <w:trPr>
          <w:trHeight w:val="2530"/>
        </w:trPr>
        <w:tc>
          <w:tcPr>
            <w:tcW w:w="3862" w:type="dxa"/>
            <w:vAlign w:val="center"/>
          </w:tcPr>
          <w:p w14:paraId="451D147C" w14:textId="77777777" w:rsidR="0049470E" w:rsidRPr="00302B22" w:rsidRDefault="0049470E" w:rsidP="005E6870">
            <w:pPr>
              <w:tabs>
                <w:tab w:val="left" w:pos="4245"/>
              </w:tabs>
              <w:spacing w:before="100" w:beforeAutospacing="1" w:afterAutospacing="1"/>
              <w:jc w:val="both"/>
              <w:rPr>
                <w:rFonts w:eastAsia="Times New Roman"/>
                <w:sz w:val="22"/>
                <w:szCs w:val="22"/>
              </w:rPr>
            </w:pPr>
            <w:r w:rsidRPr="00302B22">
              <w:rPr>
                <w:rFonts w:eastAsia="Times New Roman"/>
                <w:noProof/>
                <w:sz w:val="22"/>
                <w:szCs w:val="22"/>
                <w:lang w:eastAsia="en-ZA"/>
              </w:rPr>
              <w:drawing>
                <wp:anchor distT="0" distB="0" distL="114300" distR="114300" simplePos="0" relativeHeight="251665408" behindDoc="0" locked="0" layoutInCell="1" allowOverlap="1" wp14:anchorId="50AB7B91" wp14:editId="5DB04E4E">
                  <wp:simplePos x="0" y="0"/>
                  <wp:positionH relativeFrom="column">
                    <wp:posOffset>46355</wp:posOffset>
                  </wp:positionH>
                  <wp:positionV relativeFrom="paragraph">
                    <wp:posOffset>10795</wp:posOffset>
                  </wp:positionV>
                  <wp:extent cx="2245360" cy="1501775"/>
                  <wp:effectExtent l="0" t="0" r="2540" b="3175"/>
                  <wp:wrapNone/>
                  <wp:docPr id="9" name="Picture 9" descr="C:\Users\User\Pictures\000 Newsletter cut &amp; paste\l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000 Newsletter cut &amp; paste\lent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536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vAlign w:val="center"/>
          </w:tcPr>
          <w:p w14:paraId="07A7B74F" w14:textId="77777777" w:rsidR="0049470E" w:rsidRPr="00302B22" w:rsidRDefault="0049470E" w:rsidP="005E6870">
            <w:pPr>
              <w:tabs>
                <w:tab w:val="left" w:pos="4245"/>
              </w:tabs>
              <w:spacing w:before="120" w:after="120"/>
              <w:jc w:val="both"/>
              <w:rPr>
                <w:b/>
                <w:color w:val="00B050"/>
                <w:sz w:val="28"/>
                <w:szCs w:val="22"/>
              </w:rPr>
            </w:pPr>
            <w:r w:rsidRPr="00302B22">
              <w:rPr>
                <w:b/>
                <w:color w:val="00B050"/>
                <w:sz w:val="28"/>
                <w:szCs w:val="22"/>
              </w:rPr>
              <w:t>Sunday, 14 February</w:t>
            </w:r>
          </w:p>
          <w:p w14:paraId="48301882" w14:textId="77777777" w:rsidR="0049470E" w:rsidRPr="00302B22" w:rsidRDefault="0049470E" w:rsidP="005E6870">
            <w:pPr>
              <w:pStyle w:val="NormalWeb"/>
              <w:tabs>
                <w:tab w:val="left" w:pos="4245"/>
              </w:tabs>
              <w:spacing w:line="276" w:lineRule="auto"/>
              <w:jc w:val="both"/>
              <w:rPr>
                <w:rStyle w:val="Strong"/>
                <w:rFonts w:ascii="Arial" w:hAnsi="Arial" w:cs="Arial"/>
                <w:iCs/>
                <w:color w:val="00B050"/>
                <w:szCs w:val="22"/>
                <w:lang w:val="en-US"/>
              </w:rPr>
            </w:pPr>
            <w:r w:rsidRPr="00302B22">
              <w:rPr>
                <w:rStyle w:val="Strong"/>
                <w:rFonts w:ascii="Arial" w:hAnsi="Arial" w:cs="Arial"/>
                <w:iCs/>
                <w:color w:val="00B050"/>
                <w:szCs w:val="22"/>
                <w:lang w:val="en-US"/>
              </w:rPr>
              <w:t>Earth keeping in the Church Kitchen</w:t>
            </w:r>
          </w:p>
          <w:p w14:paraId="7828FFA6" w14:textId="77777777" w:rsidR="0049470E" w:rsidRPr="00302B22" w:rsidRDefault="0049470E" w:rsidP="005E6870">
            <w:pPr>
              <w:pStyle w:val="NormalWeb"/>
              <w:tabs>
                <w:tab w:val="left" w:pos="4245"/>
              </w:tabs>
              <w:spacing w:line="276" w:lineRule="auto"/>
              <w:jc w:val="both"/>
              <w:rPr>
                <w:rFonts w:ascii="Arial" w:hAnsi="Arial" w:cs="Arial"/>
                <w:b/>
                <w:i/>
                <w:color w:val="76923C"/>
                <w:sz w:val="22"/>
                <w:szCs w:val="22"/>
              </w:rPr>
            </w:pPr>
            <w:r w:rsidRPr="00302B22">
              <w:rPr>
                <w:rStyle w:val="Strong"/>
                <w:rFonts w:ascii="Arial" w:hAnsi="Arial" w:cs="Arial"/>
                <w:b w:val="0"/>
                <w:i/>
                <w:iCs/>
                <w:color w:val="00B050"/>
                <w:sz w:val="22"/>
                <w:szCs w:val="22"/>
                <w:lang w:val="en-US"/>
              </w:rPr>
              <w:t xml:space="preserve">The </w:t>
            </w:r>
            <w:r w:rsidRPr="00302B22">
              <w:rPr>
                <w:rStyle w:val="small-caps"/>
                <w:rFonts w:ascii="Arial" w:hAnsi="Arial" w:cs="Arial"/>
                <w:b/>
                <w:bCs/>
                <w:i/>
                <w:iCs/>
                <w:color w:val="00B050"/>
                <w:sz w:val="22"/>
                <w:szCs w:val="22"/>
                <w:lang w:val="en-US"/>
              </w:rPr>
              <w:t>Lord</w:t>
            </w:r>
            <w:r w:rsidRPr="00302B22">
              <w:rPr>
                <w:rStyle w:val="Strong"/>
                <w:rFonts w:ascii="Arial" w:hAnsi="Arial" w:cs="Arial"/>
                <w:b w:val="0"/>
                <w:i/>
                <w:iCs/>
                <w:color w:val="00B050"/>
                <w:sz w:val="22"/>
                <w:szCs w:val="22"/>
                <w:lang w:val="en-US"/>
              </w:rPr>
              <w:t xml:space="preserve"> God took the man and put him in the Garden of Eden to work it and take care of it. - Genesis 2:15</w:t>
            </w:r>
          </w:p>
        </w:tc>
      </w:tr>
      <w:tr w:rsidR="0049470E" w:rsidRPr="00302B22" w14:paraId="3C2D1533" w14:textId="77777777" w:rsidTr="005E6870">
        <w:trPr>
          <w:trHeight w:val="1554"/>
        </w:trPr>
        <w:tc>
          <w:tcPr>
            <w:tcW w:w="10240" w:type="dxa"/>
            <w:gridSpan w:val="2"/>
            <w:vAlign w:val="center"/>
          </w:tcPr>
          <w:p w14:paraId="762851DD"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Let’s look at food. How does my church cater? Where do we buy our food, is it local or shipped in from far away. Do we use free range chicken or factory farmed? What happens to leftover food? Do we use Styrofoam or do we wash up?</w:t>
            </w:r>
          </w:p>
          <w:p w14:paraId="03D99083"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b/>
                <w:sz w:val="22"/>
                <w:szCs w:val="22"/>
                <w:lang w:val="en-US"/>
              </w:rPr>
              <w:t>Styrofoam (polystyrene) Non-Biodegradable</w:t>
            </w:r>
          </w:p>
          <w:p w14:paraId="4C89A391" w14:textId="77777777" w:rsidR="0049470E"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Styrofoam appears to last forever, as it is resistant to photolysis, or the breaking down of materials by photons originating from a light source. This, combined with the fact that Styrofoam is lightweight and therefore floats, means that over time a great deal of polystyrene has accumulated along coasts and waterways around the world. It is now considered the main component of marine debris.</w:t>
            </w:r>
          </w:p>
          <w:p w14:paraId="5754D16F"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Style w:val="Strong"/>
                <w:rFonts w:ascii="Arial" w:hAnsi="Arial" w:cs="Arial"/>
                <w:sz w:val="22"/>
                <w:szCs w:val="22"/>
                <w:lang w:val="en-US"/>
              </w:rPr>
              <w:t>Food Contamination</w:t>
            </w:r>
          </w:p>
          <w:p w14:paraId="6BF36E68"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When Styrofoam containers are used for food, chemicals can leach into the food, affecting human health and the reproductive systems. This is accentuated if people reheat the food while still in the container.</w:t>
            </w:r>
          </w:p>
          <w:p w14:paraId="74DF78E0" w14:textId="77777777" w:rsidR="0049470E" w:rsidRPr="00302B22" w:rsidRDefault="0049470E" w:rsidP="005E6870">
            <w:pPr>
              <w:pStyle w:val="NormalWeb"/>
              <w:tabs>
                <w:tab w:val="left" w:pos="4245"/>
              </w:tabs>
              <w:spacing w:before="120" w:beforeAutospacing="0" w:after="120" w:afterAutospacing="0" w:line="276" w:lineRule="auto"/>
              <w:jc w:val="both"/>
              <w:rPr>
                <w:rFonts w:ascii="Arial" w:hAnsi="Arial" w:cs="Arial"/>
                <w:sz w:val="22"/>
                <w:szCs w:val="22"/>
              </w:rPr>
            </w:pPr>
            <w:r w:rsidRPr="00302B22">
              <w:rPr>
                <w:rFonts w:ascii="Arial" w:hAnsi="Arial" w:cs="Arial"/>
                <w:sz w:val="22"/>
                <w:szCs w:val="22"/>
                <w:lang w:val="en-US"/>
              </w:rPr>
              <w:t>Let us be Earthkeepers, starting in our Church Kitchen!</w:t>
            </w:r>
          </w:p>
        </w:tc>
      </w:tr>
      <w:tr w:rsidR="0049470E" w:rsidRPr="00302B22" w14:paraId="2B9AD3B0" w14:textId="77777777" w:rsidTr="005E6870">
        <w:tc>
          <w:tcPr>
            <w:tcW w:w="10240" w:type="dxa"/>
            <w:gridSpan w:val="2"/>
            <w:shd w:val="clear" w:color="auto" w:fill="D6E3BC"/>
            <w:vAlign w:val="center"/>
          </w:tcPr>
          <w:p w14:paraId="289307B1" w14:textId="77777777" w:rsidR="0049470E" w:rsidRPr="00302B22" w:rsidRDefault="0049470E" w:rsidP="005E6870">
            <w:pPr>
              <w:tabs>
                <w:tab w:val="left" w:pos="4245"/>
              </w:tabs>
              <w:spacing w:before="100" w:beforeAutospacing="1" w:afterAutospacing="1"/>
              <w:jc w:val="both"/>
              <w:rPr>
                <w:rFonts w:eastAsia="Times New Roman"/>
                <w:sz w:val="22"/>
                <w:szCs w:val="22"/>
              </w:rPr>
            </w:pPr>
          </w:p>
        </w:tc>
      </w:tr>
    </w:tbl>
    <w:p w14:paraId="2FD505D4" w14:textId="0E6FD6BB" w:rsidR="0049470E" w:rsidRDefault="0049470E" w:rsidP="0054740E"/>
    <w:p w14:paraId="5955A2A5" w14:textId="77777777" w:rsidR="00976F41" w:rsidRPr="00976F41" w:rsidRDefault="00976F41" w:rsidP="00976F41">
      <w:pPr>
        <w:spacing w:before="120" w:after="120"/>
        <w:jc w:val="both"/>
        <w:rPr>
          <w:b/>
          <w:i/>
          <w:sz w:val="32"/>
        </w:rPr>
      </w:pPr>
      <w:r w:rsidRPr="00976F41">
        <w:rPr>
          <w:b/>
          <w:i/>
          <w:sz w:val="32"/>
        </w:rPr>
        <w:t>We continue to pray for our Planet:</w:t>
      </w:r>
    </w:p>
    <w:p w14:paraId="454D7499" w14:textId="77777777" w:rsidR="00976F41" w:rsidRPr="002F5CA1" w:rsidRDefault="00976F41" w:rsidP="00976F41">
      <w:pPr>
        <w:spacing w:after="0"/>
        <w:rPr>
          <w:sz w:val="22"/>
        </w:rPr>
      </w:pPr>
      <w:r w:rsidRPr="002F5CA1">
        <w:rPr>
          <w:sz w:val="22"/>
        </w:rPr>
        <w:t>All-powerful God, you are present in the whole universe and in the smallest of your creatures.</w:t>
      </w:r>
    </w:p>
    <w:p w14:paraId="477EF78F" w14:textId="77777777" w:rsidR="00976F41" w:rsidRPr="002F5CA1" w:rsidRDefault="00976F41" w:rsidP="00976F41">
      <w:pPr>
        <w:spacing w:after="0"/>
        <w:rPr>
          <w:sz w:val="22"/>
        </w:rPr>
      </w:pPr>
      <w:r w:rsidRPr="002F5CA1">
        <w:rPr>
          <w:sz w:val="22"/>
        </w:rPr>
        <w:t>You embrace with your tenderness all that exists.</w:t>
      </w:r>
    </w:p>
    <w:p w14:paraId="6CEC0AF4" w14:textId="77777777" w:rsidR="00976F41" w:rsidRPr="002F5CA1" w:rsidRDefault="00976F41" w:rsidP="00976F41">
      <w:pPr>
        <w:spacing w:after="0"/>
        <w:rPr>
          <w:sz w:val="22"/>
        </w:rPr>
      </w:pPr>
      <w:r w:rsidRPr="002F5CA1">
        <w:rPr>
          <w:sz w:val="22"/>
        </w:rPr>
        <w:t>Pour out upon us the power of your love, that we may protect life and beauty.</w:t>
      </w:r>
    </w:p>
    <w:p w14:paraId="366D22F6" w14:textId="77777777" w:rsidR="00976F41" w:rsidRPr="002F5CA1" w:rsidRDefault="00976F41" w:rsidP="00976F41">
      <w:pPr>
        <w:spacing w:after="0"/>
        <w:rPr>
          <w:sz w:val="22"/>
        </w:rPr>
      </w:pPr>
      <w:r w:rsidRPr="002F5CA1">
        <w:rPr>
          <w:sz w:val="22"/>
        </w:rPr>
        <w:t>Fill us with peace, that we may live as brothers and sisters, harming no one.</w:t>
      </w:r>
    </w:p>
    <w:p w14:paraId="13E2F5A3" w14:textId="77777777" w:rsidR="00976F41" w:rsidRPr="002F5CA1" w:rsidRDefault="00976F41" w:rsidP="00976F41">
      <w:pPr>
        <w:spacing w:after="0"/>
        <w:rPr>
          <w:sz w:val="22"/>
        </w:rPr>
      </w:pPr>
      <w:r w:rsidRPr="002F5CA1">
        <w:rPr>
          <w:sz w:val="22"/>
        </w:rPr>
        <w:t>O God of the poor,</w:t>
      </w:r>
    </w:p>
    <w:p w14:paraId="04F61F86" w14:textId="77777777" w:rsidR="00976F41" w:rsidRPr="002F5CA1" w:rsidRDefault="00976F41" w:rsidP="00976F41">
      <w:pPr>
        <w:spacing w:after="0"/>
        <w:rPr>
          <w:sz w:val="22"/>
        </w:rPr>
      </w:pPr>
      <w:r w:rsidRPr="002F5CA1">
        <w:rPr>
          <w:sz w:val="22"/>
        </w:rPr>
        <w:t>help us to rescue the abandoned and forgotten of this earth, so precious in your eyes.</w:t>
      </w:r>
    </w:p>
    <w:p w14:paraId="7123F8B8" w14:textId="77777777" w:rsidR="00976F41" w:rsidRPr="002F5CA1" w:rsidRDefault="00976F41" w:rsidP="00976F41">
      <w:pPr>
        <w:spacing w:after="0"/>
        <w:rPr>
          <w:sz w:val="22"/>
        </w:rPr>
      </w:pPr>
      <w:r w:rsidRPr="002F5CA1">
        <w:rPr>
          <w:sz w:val="22"/>
        </w:rPr>
        <w:t>Bring healing to our lives, that we may protect the world and not prey on it,</w:t>
      </w:r>
    </w:p>
    <w:p w14:paraId="0C09AF05" w14:textId="77777777" w:rsidR="00976F41" w:rsidRPr="002F5CA1" w:rsidRDefault="00976F41" w:rsidP="00976F41">
      <w:pPr>
        <w:spacing w:after="0"/>
        <w:rPr>
          <w:sz w:val="22"/>
        </w:rPr>
      </w:pPr>
      <w:r w:rsidRPr="002F5CA1">
        <w:rPr>
          <w:sz w:val="22"/>
        </w:rPr>
        <w:t>that we may sow beauty, not pollution and destruction.</w:t>
      </w:r>
    </w:p>
    <w:p w14:paraId="6A8C162D" w14:textId="77777777" w:rsidR="00976F41" w:rsidRPr="002F5CA1" w:rsidRDefault="00976F41" w:rsidP="00976F41">
      <w:pPr>
        <w:spacing w:after="0"/>
        <w:rPr>
          <w:sz w:val="22"/>
        </w:rPr>
      </w:pPr>
      <w:r w:rsidRPr="002F5CA1">
        <w:rPr>
          <w:sz w:val="22"/>
        </w:rPr>
        <w:t>Touch the hearts of those who look only for gain at the expense of the poor and the earth.</w:t>
      </w:r>
    </w:p>
    <w:p w14:paraId="1B3BA181" w14:textId="77777777" w:rsidR="00976F41" w:rsidRPr="002F5CA1" w:rsidRDefault="00976F41" w:rsidP="00976F41">
      <w:pPr>
        <w:spacing w:after="0"/>
        <w:rPr>
          <w:sz w:val="22"/>
        </w:rPr>
      </w:pPr>
      <w:r w:rsidRPr="002F5CA1">
        <w:rPr>
          <w:sz w:val="22"/>
        </w:rPr>
        <w:t>Teach us to discover the worth of each thing, to be filled with awe and contemplation,</w:t>
      </w:r>
    </w:p>
    <w:p w14:paraId="59AF8D94" w14:textId="77777777" w:rsidR="00976F41" w:rsidRPr="002F5CA1" w:rsidRDefault="00976F41" w:rsidP="00976F41">
      <w:pPr>
        <w:spacing w:after="0"/>
        <w:rPr>
          <w:sz w:val="22"/>
        </w:rPr>
      </w:pPr>
      <w:r w:rsidRPr="002F5CA1">
        <w:rPr>
          <w:sz w:val="22"/>
        </w:rPr>
        <w:t>to recognize that we are profoundly united with every creature as we journey towards your infinite light.</w:t>
      </w:r>
    </w:p>
    <w:p w14:paraId="3ED75E0D" w14:textId="77777777" w:rsidR="00976F41" w:rsidRPr="002F5CA1" w:rsidRDefault="00976F41" w:rsidP="00976F41">
      <w:pPr>
        <w:spacing w:after="0"/>
        <w:rPr>
          <w:sz w:val="22"/>
        </w:rPr>
      </w:pPr>
      <w:r w:rsidRPr="002F5CA1">
        <w:rPr>
          <w:sz w:val="22"/>
        </w:rPr>
        <w:t>We thank you for being with us each day</w:t>
      </w:r>
    </w:p>
    <w:p w14:paraId="673FF927" w14:textId="77777777" w:rsidR="00976F41" w:rsidRPr="002F5CA1" w:rsidRDefault="00976F41" w:rsidP="00976F41">
      <w:pPr>
        <w:spacing w:after="0"/>
        <w:rPr>
          <w:rStyle w:val="post-labels"/>
        </w:rPr>
      </w:pPr>
      <w:r w:rsidRPr="002F5CA1">
        <w:rPr>
          <w:sz w:val="22"/>
        </w:rPr>
        <w:t>Encourage us, we pray, in our struggle for justice, love and peace.</w:t>
      </w:r>
      <w:r>
        <w:rPr>
          <w:sz w:val="22"/>
        </w:rPr>
        <w:t xml:space="preserve"> Amen</w:t>
      </w:r>
    </w:p>
    <w:p w14:paraId="70C0D5BA" w14:textId="1FE045D4" w:rsidR="00976F41" w:rsidRDefault="00976F41" w:rsidP="006B3AB7">
      <w:pPr>
        <w:pStyle w:val="ListParagraph"/>
        <w:numPr>
          <w:ilvl w:val="0"/>
          <w:numId w:val="28"/>
        </w:numPr>
        <w:spacing w:before="120" w:after="120"/>
        <w:jc w:val="both"/>
      </w:pPr>
      <w:r w:rsidRPr="00976F41">
        <w:rPr>
          <w:i/>
          <w:sz w:val="22"/>
        </w:rPr>
        <w:t xml:space="preserve">Pope Francis </w:t>
      </w:r>
    </w:p>
    <w:sectPr w:rsidR="00976F41" w:rsidSect="00976F41">
      <w:headerReference w:type="default" r:id="rId16"/>
      <w:footerReference w:type="default" r:id="rId17"/>
      <w:pgSz w:w="11906" w:h="16838"/>
      <w:pgMar w:top="709" w:right="1440" w:bottom="1440" w:left="1440"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A873" w14:textId="77777777" w:rsidR="003C0D96" w:rsidRDefault="003C0D96" w:rsidP="00976F41">
      <w:pPr>
        <w:spacing w:after="0" w:line="240" w:lineRule="auto"/>
      </w:pPr>
      <w:r>
        <w:separator/>
      </w:r>
    </w:p>
  </w:endnote>
  <w:endnote w:type="continuationSeparator" w:id="0">
    <w:p w14:paraId="25076859" w14:textId="77777777" w:rsidR="003C0D96" w:rsidRDefault="003C0D96" w:rsidP="0097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640C" w14:textId="7F0F9A28" w:rsidR="00976F41" w:rsidRPr="00276173" w:rsidRDefault="003C0D96" w:rsidP="00976F41">
    <w:pPr>
      <w:pStyle w:val="Footer"/>
      <w:jc w:val="right"/>
      <w:rPr>
        <w:i/>
      </w:rPr>
    </w:pPr>
    <w:hyperlink r:id="rId1" w:history="1">
      <w:r w:rsidR="00976F41" w:rsidRPr="00276173">
        <w:rPr>
          <w:rStyle w:val="Hyperlink"/>
          <w:i/>
        </w:rPr>
        <w:t>www.jaei.org.za</w:t>
      </w:r>
    </w:hyperlink>
    <w:r w:rsidR="00976F41" w:rsidRPr="00276173">
      <w:rPr>
        <w:i/>
      </w:rPr>
      <w:t xml:space="preserve">  |  </w:t>
    </w:r>
    <w:r w:rsidR="00976F41">
      <w:rPr>
        <w:i/>
      </w:rPr>
      <w:t>2016/3</w:t>
    </w:r>
  </w:p>
  <w:p w14:paraId="24EB25F4" w14:textId="77777777" w:rsidR="00976F41" w:rsidRDefault="0097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E846" w14:textId="77777777" w:rsidR="003C0D96" w:rsidRDefault="003C0D96" w:rsidP="00976F41">
      <w:pPr>
        <w:spacing w:after="0" w:line="240" w:lineRule="auto"/>
      </w:pPr>
      <w:r>
        <w:separator/>
      </w:r>
    </w:p>
  </w:footnote>
  <w:footnote w:type="continuationSeparator" w:id="0">
    <w:p w14:paraId="39139086" w14:textId="77777777" w:rsidR="003C0D96" w:rsidRDefault="003C0D96" w:rsidP="0097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265553"/>
      <w:docPartObj>
        <w:docPartGallery w:val="Page Numbers (Margins)"/>
        <w:docPartUnique/>
      </w:docPartObj>
    </w:sdtPr>
    <w:sdtEndPr/>
    <w:sdtContent>
      <w:p w14:paraId="4580A0D1" w14:textId="70CC406F" w:rsidR="00976F41" w:rsidRDefault="00976F41">
        <w:pPr>
          <w:pStyle w:val="Header"/>
        </w:pPr>
        <w:r>
          <w:rPr>
            <w:noProof/>
            <w:lang w:eastAsia="en-ZA"/>
          </w:rPr>
          <mc:AlternateContent>
            <mc:Choice Requires="wps">
              <w:drawing>
                <wp:anchor distT="0" distB="0" distL="114300" distR="114300" simplePos="0" relativeHeight="251659264" behindDoc="0" locked="0" layoutInCell="0" allowOverlap="1" wp14:anchorId="3D18A058" wp14:editId="7039AEE0">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1AF8" w14:textId="0089E34B" w:rsidR="00976F41" w:rsidRDefault="00976F4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52207" w:rsidRPr="0065220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18A05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4CC1AF8" w14:textId="0089E34B" w:rsidR="00976F41" w:rsidRDefault="00976F4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52207" w:rsidRPr="0065220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4BB"/>
    <w:multiLevelType w:val="hybridMultilevel"/>
    <w:tmpl w:val="10C82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EA2A52"/>
    <w:multiLevelType w:val="multilevel"/>
    <w:tmpl w:val="A6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5073"/>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472BA"/>
    <w:multiLevelType w:val="multilevel"/>
    <w:tmpl w:val="3FA0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137F5"/>
    <w:multiLevelType w:val="multilevel"/>
    <w:tmpl w:val="E8C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02B47"/>
    <w:multiLevelType w:val="hybridMultilevel"/>
    <w:tmpl w:val="4BB037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D7F51D7"/>
    <w:multiLevelType w:val="multilevel"/>
    <w:tmpl w:val="B8E4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E0299"/>
    <w:multiLevelType w:val="hybridMultilevel"/>
    <w:tmpl w:val="BC3E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77035"/>
    <w:multiLevelType w:val="hybridMultilevel"/>
    <w:tmpl w:val="F33A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10236"/>
    <w:multiLevelType w:val="multilevel"/>
    <w:tmpl w:val="FE7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F20E1E"/>
    <w:multiLevelType w:val="multilevel"/>
    <w:tmpl w:val="952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13190"/>
    <w:multiLevelType w:val="multilevel"/>
    <w:tmpl w:val="5C4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6474C"/>
    <w:multiLevelType w:val="hybridMultilevel"/>
    <w:tmpl w:val="F686F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0AB6BF0"/>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5194C"/>
    <w:multiLevelType w:val="multilevel"/>
    <w:tmpl w:val="75548A8A"/>
    <w:lvl w:ilvl="0">
      <w:start w:val="1"/>
      <w:numFmt w:val="decimal"/>
      <w:lvlText w:val="%1."/>
      <w:lvlJc w:val="left"/>
      <w:pPr>
        <w:tabs>
          <w:tab w:val="num" w:pos="4613"/>
        </w:tabs>
        <w:ind w:left="461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5372CE"/>
    <w:multiLevelType w:val="hybridMultilevel"/>
    <w:tmpl w:val="247C2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B91C9C"/>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01096"/>
    <w:multiLevelType w:val="hybridMultilevel"/>
    <w:tmpl w:val="09A094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EAE10B1"/>
    <w:multiLevelType w:val="multilevel"/>
    <w:tmpl w:val="FE1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940884"/>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B75B3"/>
    <w:multiLevelType w:val="multilevel"/>
    <w:tmpl w:val="56F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20"/>
  </w:num>
  <w:num w:numId="5">
    <w:abstractNumId w:val="26"/>
  </w:num>
  <w:num w:numId="6">
    <w:abstractNumId w:val="15"/>
  </w:num>
  <w:num w:numId="7">
    <w:abstractNumId w:val="23"/>
  </w:num>
  <w:num w:numId="8">
    <w:abstractNumId w:val="24"/>
  </w:num>
  <w:num w:numId="9">
    <w:abstractNumId w:val="21"/>
  </w:num>
  <w:num w:numId="10">
    <w:abstractNumId w:val="18"/>
  </w:num>
  <w:num w:numId="11">
    <w:abstractNumId w:val="6"/>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2"/>
  </w:num>
  <w:num w:numId="18">
    <w:abstractNumId w:val="8"/>
  </w:num>
  <w:num w:numId="19">
    <w:abstractNumId w:val="27"/>
  </w:num>
  <w:num w:numId="20">
    <w:abstractNumId w:val="5"/>
  </w:num>
  <w:num w:numId="21">
    <w:abstractNumId w:val="17"/>
  </w:num>
  <w:num w:numId="22">
    <w:abstractNumId w:val="0"/>
  </w:num>
  <w:num w:numId="23">
    <w:abstractNumId w:val="16"/>
  </w:num>
  <w:num w:numId="24">
    <w:abstractNumId w:val="9"/>
  </w:num>
  <w:num w:numId="25">
    <w:abstractNumId w:val="2"/>
  </w:num>
  <w:num w:numId="26">
    <w:abstractNumId w:val="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E"/>
    <w:rsid w:val="000D6CC6"/>
    <w:rsid w:val="00245892"/>
    <w:rsid w:val="003C0D96"/>
    <w:rsid w:val="0049470E"/>
    <w:rsid w:val="0054740E"/>
    <w:rsid w:val="0058141B"/>
    <w:rsid w:val="00652207"/>
    <w:rsid w:val="00976F41"/>
    <w:rsid w:val="00D83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0C5B"/>
  <w15:chartTrackingRefBased/>
  <w15:docId w15:val="{4E5E6533-5A49-441E-BF5F-A6BFC82D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0E"/>
    <w:pPr>
      <w:spacing w:after="200" w:line="276" w:lineRule="auto"/>
    </w:pPr>
    <w:rPr>
      <w:rFonts w:eastAsia="Calibri" w:cs="Arial"/>
      <w:color w:val="333333"/>
      <w:szCs w:val="24"/>
    </w:rPr>
  </w:style>
  <w:style w:type="paragraph" w:styleId="Heading1">
    <w:name w:val="heading 1"/>
    <w:basedOn w:val="Normal"/>
    <w:next w:val="Normal"/>
    <w:link w:val="Heading1Char"/>
    <w:uiPriority w:val="9"/>
    <w:qFormat/>
    <w:rsid w:val="00494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9470E"/>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ZA"/>
    </w:rPr>
  </w:style>
  <w:style w:type="paragraph" w:styleId="Heading4">
    <w:name w:val="heading 4"/>
    <w:basedOn w:val="Normal"/>
    <w:next w:val="Normal"/>
    <w:link w:val="Heading4Char"/>
    <w:uiPriority w:val="9"/>
    <w:unhideWhenUsed/>
    <w:qFormat/>
    <w:rsid w:val="00494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70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9470E"/>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49470E"/>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49470E"/>
    <w:pPr>
      <w:spacing w:before="100" w:beforeAutospacing="1" w:after="100" w:afterAutospacing="1" w:line="240" w:lineRule="auto"/>
    </w:pPr>
    <w:rPr>
      <w:rFonts w:ascii="Times New Roman" w:eastAsia="Times New Roman" w:hAnsi="Times New Roman" w:cs="Times New Roman"/>
      <w:color w:val="auto"/>
      <w:lang w:eastAsia="en-ZA"/>
    </w:rPr>
  </w:style>
  <w:style w:type="character" w:styleId="Strong">
    <w:name w:val="Strong"/>
    <w:basedOn w:val="DefaultParagraphFont"/>
    <w:uiPriority w:val="22"/>
    <w:qFormat/>
    <w:rsid w:val="0049470E"/>
    <w:rPr>
      <w:b/>
      <w:bCs/>
    </w:rPr>
  </w:style>
  <w:style w:type="character" w:styleId="Emphasis">
    <w:name w:val="Emphasis"/>
    <w:basedOn w:val="DefaultParagraphFont"/>
    <w:uiPriority w:val="20"/>
    <w:qFormat/>
    <w:rsid w:val="0049470E"/>
    <w:rPr>
      <w:i/>
      <w:iCs/>
    </w:rPr>
  </w:style>
  <w:style w:type="character" w:customStyle="1" w:styleId="small-caps">
    <w:name w:val="small-caps"/>
    <w:basedOn w:val="DefaultParagraphFont"/>
    <w:rsid w:val="0049470E"/>
  </w:style>
  <w:style w:type="character" w:styleId="Hyperlink">
    <w:name w:val="Hyperlink"/>
    <w:basedOn w:val="DefaultParagraphFont"/>
    <w:uiPriority w:val="99"/>
    <w:unhideWhenUsed/>
    <w:rsid w:val="0049470E"/>
    <w:rPr>
      <w:color w:val="0000FF"/>
      <w:u w:val="single"/>
    </w:rPr>
  </w:style>
  <w:style w:type="character" w:customStyle="1" w:styleId="text">
    <w:name w:val="text"/>
    <w:basedOn w:val="DefaultParagraphFont"/>
    <w:rsid w:val="0049470E"/>
  </w:style>
  <w:style w:type="paragraph" w:customStyle="1" w:styleId="line">
    <w:name w:val="line"/>
    <w:basedOn w:val="Normal"/>
    <w:uiPriority w:val="99"/>
    <w:rsid w:val="0049470E"/>
    <w:pPr>
      <w:spacing w:before="100" w:beforeAutospacing="1" w:after="100" w:afterAutospacing="1" w:line="240" w:lineRule="auto"/>
    </w:pPr>
    <w:rPr>
      <w:rFonts w:ascii="Times New Roman" w:eastAsia="Times New Roman" w:hAnsi="Times New Roman" w:cs="Times New Roman"/>
      <w:color w:val="auto"/>
      <w:lang w:eastAsia="en-ZA"/>
    </w:rPr>
  </w:style>
  <w:style w:type="character" w:customStyle="1" w:styleId="lrdctph">
    <w:name w:val="lr_dct_ph"/>
    <w:basedOn w:val="DefaultParagraphFont"/>
    <w:rsid w:val="0049470E"/>
  </w:style>
  <w:style w:type="character" w:customStyle="1" w:styleId="lrdctmorebtn">
    <w:name w:val="lr_dct_more_btn"/>
    <w:basedOn w:val="DefaultParagraphFont"/>
    <w:rsid w:val="0049470E"/>
  </w:style>
  <w:style w:type="character" w:customStyle="1" w:styleId="woj">
    <w:name w:val="woj"/>
    <w:basedOn w:val="DefaultParagraphFont"/>
    <w:rsid w:val="0049470E"/>
  </w:style>
  <w:style w:type="paragraph" w:styleId="ListParagraph">
    <w:name w:val="List Paragraph"/>
    <w:basedOn w:val="Normal"/>
    <w:uiPriority w:val="34"/>
    <w:qFormat/>
    <w:rsid w:val="0049470E"/>
    <w:pPr>
      <w:ind w:left="720"/>
      <w:contextualSpacing/>
    </w:pPr>
  </w:style>
  <w:style w:type="character" w:customStyle="1" w:styleId="xxxlarge">
    <w:name w:val="xxxlarge"/>
    <w:basedOn w:val="DefaultParagraphFont"/>
    <w:rsid w:val="0049470E"/>
  </w:style>
  <w:style w:type="character" w:customStyle="1" w:styleId="reftext">
    <w:name w:val="reftext"/>
    <w:basedOn w:val="DefaultParagraphFont"/>
    <w:rsid w:val="0049470E"/>
  </w:style>
  <w:style w:type="character" w:customStyle="1" w:styleId="red">
    <w:name w:val="red"/>
    <w:basedOn w:val="DefaultParagraphFont"/>
    <w:rsid w:val="0049470E"/>
  </w:style>
  <w:style w:type="character" w:customStyle="1" w:styleId="dateline">
    <w:name w:val="dateline"/>
    <w:basedOn w:val="DefaultParagraphFont"/>
    <w:rsid w:val="0049470E"/>
  </w:style>
  <w:style w:type="paragraph" w:styleId="Header">
    <w:name w:val="header"/>
    <w:basedOn w:val="Normal"/>
    <w:link w:val="HeaderChar"/>
    <w:uiPriority w:val="99"/>
    <w:unhideWhenUsed/>
    <w:rsid w:val="0049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0E"/>
    <w:rPr>
      <w:rFonts w:eastAsia="Calibri" w:cs="Arial"/>
      <w:color w:val="333333"/>
      <w:szCs w:val="24"/>
    </w:rPr>
  </w:style>
  <w:style w:type="paragraph" w:styleId="Footer">
    <w:name w:val="footer"/>
    <w:basedOn w:val="Normal"/>
    <w:link w:val="FooterChar"/>
    <w:uiPriority w:val="99"/>
    <w:unhideWhenUsed/>
    <w:rsid w:val="0049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0E"/>
    <w:rPr>
      <w:rFonts w:eastAsia="Calibri" w:cs="Arial"/>
      <w:color w:val="333333"/>
      <w:szCs w:val="24"/>
    </w:rPr>
  </w:style>
  <w:style w:type="character" w:customStyle="1" w:styleId="passage-display-bcv">
    <w:name w:val="passage-display-bcv"/>
    <w:basedOn w:val="DefaultParagraphFont"/>
    <w:rsid w:val="0049470E"/>
  </w:style>
  <w:style w:type="character" w:customStyle="1" w:styleId="textmedium1">
    <w:name w:val="textmedium1"/>
    <w:basedOn w:val="DefaultParagraphFont"/>
    <w:rsid w:val="0049470E"/>
  </w:style>
  <w:style w:type="character" w:styleId="CommentReference">
    <w:name w:val="annotation reference"/>
    <w:basedOn w:val="DefaultParagraphFont"/>
    <w:uiPriority w:val="99"/>
    <w:semiHidden/>
    <w:unhideWhenUsed/>
    <w:rsid w:val="0049470E"/>
    <w:rPr>
      <w:sz w:val="16"/>
      <w:szCs w:val="16"/>
    </w:rPr>
  </w:style>
  <w:style w:type="paragraph" w:styleId="CommentText">
    <w:name w:val="annotation text"/>
    <w:basedOn w:val="Normal"/>
    <w:link w:val="CommentTextChar"/>
    <w:uiPriority w:val="99"/>
    <w:semiHidden/>
    <w:unhideWhenUsed/>
    <w:rsid w:val="0049470E"/>
    <w:pPr>
      <w:spacing w:line="240" w:lineRule="auto"/>
    </w:pPr>
    <w:rPr>
      <w:sz w:val="20"/>
      <w:szCs w:val="20"/>
    </w:rPr>
  </w:style>
  <w:style w:type="character" w:customStyle="1" w:styleId="CommentTextChar">
    <w:name w:val="Comment Text Char"/>
    <w:basedOn w:val="DefaultParagraphFont"/>
    <w:link w:val="CommentText"/>
    <w:uiPriority w:val="99"/>
    <w:semiHidden/>
    <w:rsid w:val="0049470E"/>
    <w:rPr>
      <w:rFonts w:eastAsia="Calibri" w:cs="Arial"/>
      <w:color w:val="333333"/>
      <w:sz w:val="20"/>
      <w:szCs w:val="20"/>
    </w:rPr>
  </w:style>
  <w:style w:type="paragraph" w:styleId="CommentSubject">
    <w:name w:val="annotation subject"/>
    <w:basedOn w:val="CommentText"/>
    <w:next w:val="CommentText"/>
    <w:link w:val="CommentSubjectChar"/>
    <w:uiPriority w:val="99"/>
    <w:semiHidden/>
    <w:unhideWhenUsed/>
    <w:rsid w:val="0049470E"/>
    <w:rPr>
      <w:b/>
      <w:bCs/>
    </w:rPr>
  </w:style>
  <w:style w:type="character" w:customStyle="1" w:styleId="CommentSubjectChar">
    <w:name w:val="Comment Subject Char"/>
    <w:basedOn w:val="CommentTextChar"/>
    <w:link w:val="CommentSubject"/>
    <w:uiPriority w:val="99"/>
    <w:semiHidden/>
    <w:rsid w:val="0049470E"/>
    <w:rPr>
      <w:rFonts w:eastAsia="Calibri" w:cs="Arial"/>
      <w:b/>
      <w:bCs/>
      <w:color w:val="333333"/>
      <w:sz w:val="20"/>
      <w:szCs w:val="20"/>
    </w:rPr>
  </w:style>
  <w:style w:type="paragraph" w:styleId="BalloonText">
    <w:name w:val="Balloon Text"/>
    <w:basedOn w:val="Normal"/>
    <w:link w:val="BalloonTextChar"/>
    <w:uiPriority w:val="99"/>
    <w:semiHidden/>
    <w:unhideWhenUsed/>
    <w:rsid w:val="0049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0E"/>
    <w:rPr>
      <w:rFonts w:ascii="Segoe UI" w:eastAsia="Calibri" w:hAnsi="Segoe UI" w:cs="Segoe UI"/>
      <w:color w:val="333333"/>
      <w:sz w:val="18"/>
      <w:szCs w:val="18"/>
    </w:rPr>
  </w:style>
  <w:style w:type="character" w:styleId="PlaceholderText">
    <w:name w:val="Placeholder Text"/>
    <w:basedOn w:val="DefaultParagraphFont"/>
    <w:uiPriority w:val="99"/>
    <w:semiHidden/>
    <w:rsid w:val="0049470E"/>
    <w:rPr>
      <w:color w:val="808080"/>
    </w:rPr>
  </w:style>
  <w:style w:type="character" w:customStyle="1" w:styleId="post-labels">
    <w:name w:val="post-labels"/>
    <w:basedOn w:val="DefaultParagraphFont"/>
    <w:rsid w:val="0097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laudatosi.com/wa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2016-02-05T10:13:00Z</dcterms:created>
  <dcterms:modified xsi:type="dcterms:W3CDTF">2016-02-05T11:38:00Z</dcterms:modified>
</cp:coreProperties>
</file>