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479" w:rsidRPr="00CB098F" w:rsidRDefault="00D54479" w:rsidP="00D54479">
      <w:pPr>
        <w:spacing w:before="120" w:after="120" w:line="276" w:lineRule="auto"/>
        <w:jc w:val="both"/>
        <w:rPr>
          <w:rFonts w:eastAsia="Times New Roman" w:cs="Arial"/>
          <w:b/>
          <w:sz w:val="32"/>
          <w:szCs w:val="24"/>
          <w:lang w:eastAsia="en-ZA"/>
        </w:rPr>
      </w:pPr>
      <w:r w:rsidRPr="00CB098F">
        <w:rPr>
          <w:rFonts w:eastAsia="Times New Roman" w:cs="Arial"/>
          <w:b/>
          <w:noProof/>
          <w:sz w:val="32"/>
          <w:szCs w:val="24"/>
          <w:lang w:eastAsia="en-ZA"/>
        </w:rPr>
        <w:drawing>
          <wp:anchor distT="0" distB="0" distL="114300" distR="114300" simplePos="0" relativeHeight="251660288" behindDoc="0" locked="0" layoutInCell="1" allowOverlap="1" wp14:anchorId="217EF069" wp14:editId="1DD9A684">
            <wp:simplePos x="0" y="0"/>
            <wp:positionH relativeFrom="column">
              <wp:posOffset>-19050</wp:posOffset>
            </wp:positionH>
            <wp:positionV relativeFrom="paragraph">
              <wp:posOffset>0</wp:posOffset>
            </wp:positionV>
            <wp:extent cx="1136650" cy="1163320"/>
            <wp:effectExtent l="0" t="0" r="6350" b="0"/>
            <wp:wrapThrough wrapText="bothSides">
              <wp:wrapPolygon edited="0">
                <wp:start x="0" y="0"/>
                <wp:lineTo x="0" y="21223"/>
                <wp:lineTo x="21359" y="21223"/>
                <wp:lineTo x="21359" y="0"/>
                <wp:lineTo x="0" y="0"/>
              </wp:wrapPolygon>
            </wp:wrapThrough>
            <wp:docPr id="14" name="Picture 14" descr="C:\Users\Noeleen\PLUS!\Pictures\JAE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leen\PLUS!\Pictures\JAEI Logo.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13665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98F">
        <w:rPr>
          <w:rFonts w:eastAsia="Times New Roman" w:cs="Arial"/>
          <w:b/>
          <w:sz w:val="32"/>
          <w:szCs w:val="24"/>
          <w:lang w:eastAsia="en-ZA"/>
        </w:rPr>
        <w:t>JAEI Enviro-corner</w:t>
      </w:r>
    </w:p>
    <w:p w:rsidR="00D54479" w:rsidRPr="00D54479" w:rsidRDefault="00D54479" w:rsidP="00D54479">
      <w:pPr>
        <w:spacing w:before="120" w:after="120" w:line="276" w:lineRule="auto"/>
        <w:jc w:val="both"/>
        <w:outlineLvl w:val="0"/>
        <w:rPr>
          <w:rFonts w:eastAsia="Times New Roman" w:cs="Arial"/>
          <w:b/>
          <w:bCs/>
          <w:kern w:val="36"/>
          <w:sz w:val="52"/>
          <w:szCs w:val="24"/>
          <w:lang w:val="en-US"/>
        </w:rPr>
      </w:pPr>
      <w:r w:rsidRPr="00D54479">
        <w:rPr>
          <w:rFonts w:eastAsia="Times New Roman" w:cs="Arial"/>
          <w:b/>
          <w:bCs/>
          <w:kern w:val="36"/>
          <w:sz w:val="52"/>
          <w:szCs w:val="24"/>
          <w:lang w:val="en-US"/>
        </w:rPr>
        <w:t>Happy Earth Day!</w:t>
      </w:r>
    </w:p>
    <w:p w:rsidR="003E41EC" w:rsidRPr="00A16A5D" w:rsidRDefault="003E41EC" w:rsidP="003E41EC">
      <w:pPr>
        <w:spacing w:before="100" w:beforeAutospacing="1" w:after="100" w:afterAutospacing="1" w:line="276" w:lineRule="auto"/>
        <w:jc w:val="both"/>
        <w:rPr>
          <w:rFonts w:eastAsia="Times New Roman" w:cs="Arial"/>
          <w:szCs w:val="24"/>
          <w:lang w:eastAsia="en-ZA"/>
        </w:rPr>
      </w:pPr>
    </w:p>
    <w:p w:rsidR="00FC5227" w:rsidRPr="00FC5227" w:rsidRDefault="00A16A5D" w:rsidP="003E41EC">
      <w:pPr>
        <w:spacing w:before="100" w:beforeAutospacing="1" w:after="100" w:afterAutospacing="1" w:line="276" w:lineRule="auto"/>
        <w:jc w:val="both"/>
        <w:rPr>
          <w:rFonts w:eastAsia="Times New Roman" w:cs="Arial"/>
          <w:szCs w:val="24"/>
          <w:lang w:eastAsia="en-ZA"/>
        </w:rPr>
      </w:pPr>
      <w:r>
        <w:rPr>
          <w:noProof/>
          <w:lang w:eastAsia="en-ZA"/>
        </w:rPr>
        <w:drawing>
          <wp:anchor distT="0" distB="0" distL="114300" distR="114300" simplePos="0" relativeHeight="251658240" behindDoc="0" locked="0" layoutInCell="1" allowOverlap="1" wp14:anchorId="0DBF5F90" wp14:editId="01C1BE34">
            <wp:simplePos x="0" y="0"/>
            <wp:positionH relativeFrom="column">
              <wp:posOffset>4229100</wp:posOffset>
            </wp:positionH>
            <wp:positionV relativeFrom="paragraph">
              <wp:posOffset>217805</wp:posOffset>
            </wp:positionV>
            <wp:extent cx="1708150" cy="1708150"/>
            <wp:effectExtent l="0" t="0" r="6350" b="6350"/>
            <wp:wrapThrough wrapText="bothSides">
              <wp:wrapPolygon edited="0">
                <wp:start x="0" y="0"/>
                <wp:lineTo x="0" y="21439"/>
                <wp:lineTo x="21439" y="21439"/>
                <wp:lineTo x="21439" y="0"/>
                <wp:lineTo x="0" y="0"/>
              </wp:wrapPolygon>
            </wp:wrapThrough>
            <wp:docPr id="1" name="Picture 1" descr="https://encrypted-tbn1.gstatic.com/images?q=tbn:ANd9GcTqCsJRljRUOIeCMZrEUiANJdCsCEy3UBAV7udHbz1RKTAE8Xzs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TqCsJRljRUOIeCMZrEUiANJdCsCEy3UBAV7udHbz1RKTAE8XzsSQ"/>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1708150" cy="170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5227" w:rsidRPr="00FC5227">
        <w:rPr>
          <w:rFonts w:eastAsia="Times New Roman" w:cs="Arial"/>
          <w:szCs w:val="24"/>
          <w:lang w:eastAsia="en-ZA"/>
        </w:rPr>
        <w:t>Each year, Earth Day</w:t>
      </w:r>
      <w:r w:rsidR="00FC5227" w:rsidRPr="00A16A5D">
        <w:rPr>
          <w:rFonts w:eastAsia="Times New Roman" w:cs="Arial"/>
          <w:szCs w:val="24"/>
          <w:lang w:eastAsia="en-ZA"/>
        </w:rPr>
        <w:t xml:space="preserve"> - Ap</w:t>
      </w:r>
      <w:r w:rsidR="00FC5227" w:rsidRPr="00FC5227">
        <w:rPr>
          <w:rFonts w:eastAsia="Times New Roman" w:cs="Arial"/>
          <w:szCs w:val="24"/>
          <w:lang w:eastAsia="en-ZA"/>
        </w:rPr>
        <w:t>ril 22</w:t>
      </w:r>
      <w:r w:rsidR="00FC5227" w:rsidRPr="00A16A5D">
        <w:rPr>
          <w:rFonts w:eastAsia="Times New Roman" w:cs="Arial"/>
          <w:szCs w:val="24"/>
          <w:lang w:eastAsia="en-ZA"/>
        </w:rPr>
        <w:t xml:space="preserve"> - </w:t>
      </w:r>
      <w:r w:rsidR="00FC5227" w:rsidRPr="00FC5227">
        <w:rPr>
          <w:rFonts w:eastAsia="Times New Roman" w:cs="Arial"/>
          <w:szCs w:val="24"/>
          <w:lang w:eastAsia="en-ZA"/>
        </w:rPr>
        <w:t>marks the anniversary of the birth of the modern environmental movement in 1970.</w:t>
      </w:r>
    </w:p>
    <w:p w:rsidR="00FC5227" w:rsidRPr="00FC5227" w:rsidRDefault="00FC5227" w:rsidP="003E41EC">
      <w:pPr>
        <w:spacing w:before="100" w:beforeAutospacing="1" w:after="100" w:afterAutospacing="1" w:line="276" w:lineRule="auto"/>
        <w:jc w:val="both"/>
        <w:rPr>
          <w:rFonts w:eastAsia="Times New Roman" w:cs="Arial"/>
          <w:szCs w:val="24"/>
          <w:lang w:eastAsia="en-ZA"/>
        </w:rPr>
      </w:pPr>
      <w:r w:rsidRPr="00A16A5D">
        <w:rPr>
          <w:rFonts w:eastAsia="Times New Roman" w:cs="Arial"/>
          <w:szCs w:val="24"/>
          <w:lang w:eastAsia="en-ZA"/>
        </w:rPr>
        <w:t xml:space="preserve">Around the world, no-one had the slightest conscience about </w:t>
      </w:r>
      <w:r w:rsidRPr="00FC5227">
        <w:rPr>
          <w:rFonts w:eastAsia="Times New Roman" w:cs="Arial"/>
          <w:szCs w:val="24"/>
          <w:lang w:eastAsia="en-ZA"/>
        </w:rPr>
        <w:t xml:space="preserve">slurping leaded gas through massive V8 sedans. </w:t>
      </w:r>
      <w:r w:rsidRPr="00A16A5D">
        <w:rPr>
          <w:rFonts w:eastAsia="Times New Roman" w:cs="Arial"/>
          <w:szCs w:val="24"/>
          <w:lang w:eastAsia="en-ZA"/>
        </w:rPr>
        <w:t xml:space="preserve"> The United States waged a bitter and bloody war with Vietnam.  </w:t>
      </w:r>
      <w:r w:rsidRPr="00FC5227">
        <w:rPr>
          <w:rFonts w:eastAsia="Times New Roman" w:cs="Arial"/>
          <w:szCs w:val="24"/>
          <w:lang w:eastAsia="en-ZA"/>
        </w:rPr>
        <w:t>Industry belched out smoke and sludge with little fear of legal consequences or bad press.</w:t>
      </w:r>
      <w:r w:rsidRPr="00A16A5D">
        <w:rPr>
          <w:rFonts w:eastAsia="Times New Roman" w:cs="Arial"/>
          <w:szCs w:val="24"/>
          <w:lang w:eastAsia="en-ZA"/>
        </w:rPr>
        <w:t xml:space="preserve"> </w:t>
      </w:r>
      <w:r w:rsidRPr="00FC5227">
        <w:rPr>
          <w:rFonts w:eastAsia="Times New Roman" w:cs="Arial"/>
          <w:szCs w:val="24"/>
          <w:lang w:eastAsia="en-ZA"/>
        </w:rPr>
        <w:t xml:space="preserve"> Air pollution was commonly accepted as the smell of prosperity. </w:t>
      </w:r>
      <w:r w:rsidRPr="00A16A5D">
        <w:rPr>
          <w:rFonts w:eastAsia="Times New Roman" w:cs="Arial"/>
          <w:szCs w:val="24"/>
          <w:lang w:eastAsia="en-ZA"/>
        </w:rPr>
        <w:t xml:space="preserve"> </w:t>
      </w:r>
      <w:r w:rsidRPr="00FC5227">
        <w:rPr>
          <w:rFonts w:eastAsia="Times New Roman" w:cs="Arial"/>
          <w:szCs w:val="24"/>
          <w:lang w:eastAsia="en-ZA"/>
        </w:rPr>
        <w:t xml:space="preserve">“Environment” was a word that appeared more often in spelling </w:t>
      </w:r>
      <w:r w:rsidRPr="00A16A5D">
        <w:rPr>
          <w:rFonts w:eastAsia="Times New Roman" w:cs="Arial"/>
          <w:szCs w:val="24"/>
          <w:lang w:eastAsia="en-ZA"/>
        </w:rPr>
        <w:t>tests</w:t>
      </w:r>
      <w:r w:rsidRPr="00FC5227">
        <w:rPr>
          <w:rFonts w:eastAsia="Times New Roman" w:cs="Arial"/>
          <w:szCs w:val="24"/>
          <w:lang w:eastAsia="en-ZA"/>
        </w:rPr>
        <w:t xml:space="preserve"> than on the evening news.</w:t>
      </w:r>
    </w:p>
    <w:p w:rsidR="00FC5227" w:rsidRPr="00FC5227" w:rsidRDefault="00FC5227" w:rsidP="003E41EC">
      <w:pPr>
        <w:spacing w:before="100" w:beforeAutospacing="1" w:after="100" w:afterAutospacing="1" w:line="276" w:lineRule="auto"/>
        <w:jc w:val="both"/>
        <w:rPr>
          <w:rFonts w:eastAsia="Times New Roman" w:cs="Arial"/>
          <w:szCs w:val="24"/>
          <w:lang w:eastAsia="en-ZA"/>
        </w:rPr>
      </w:pPr>
      <w:r w:rsidRPr="00FC5227">
        <w:rPr>
          <w:rFonts w:eastAsia="Times New Roman" w:cs="Arial"/>
          <w:szCs w:val="24"/>
          <w:lang w:eastAsia="en-ZA"/>
        </w:rPr>
        <w:t xml:space="preserve">Although </w:t>
      </w:r>
      <w:r w:rsidRPr="00A16A5D">
        <w:rPr>
          <w:rFonts w:eastAsia="Times New Roman" w:cs="Arial"/>
          <w:szCs w:val="24"/>
          <w:lang w:eastAsia="en-ZA"/>
        </w:rPr>
        <w:t xml:space="preserve">we </w:t>
      </w:r>
      <w:r w:rsidRPr="00FC5227">
        <w:rPr>
          <w:rFonts w:eastAsia="Times New Roman" w:cs="Arial"/>
          <w:szCs w:val="24"/>
          <w:lang w:eastAsia="en-ZA"/>
        </w:rPr>
        <w:t xml:space="preserve">remained oblivious to environmental concerns, the stage had been set for change by the publication of Rachel Carson’s bestseller </w:t>
      </w:r>
      <w:r w:rsidRPr="00FC5227">
        <w:rPr>
          <w:rFonts w:eastAsia="Times New Roman" w:cs="Arial"/>
          <w:i/>
          <w:iCs/>
          <w:szCs w:val="24"/>
          <w:lang w:eastAsia="en-ZA"/>
        </w:rPr>
        <w:t>Silent Spring</w:t>
      </w:r>
      <w:r w:rsidRPr="00FC5227">
        <w:rPr>
          <w:rFonts w:eastAsia="Times New Roman" w:cs="Arial"/>
          <w:szCs w:val="24"/>
          <w:lang w:eastAsia="en-ZA"/>
        </w:rPr>
        <w:t xml:space="preserve"> in 1962.  The book represented a watershed moment, selling more than 500,000 copies in 24 countries, and beginning to raise public awareness and concern for living organisms, the environment and links between pollution and public health.</w:t>
      </w:r>
    </w:p>
    <w:p w:rsidR="00FC5227" w:rsidRPr="00FC5227" w:rsidRDefault="00FC5227" w:rsidP="003E41EC">
      <w:pPr>
        <w:spacing w:before="100" w:beforeAutospacing="1" w:after="100" w:afterAutospacing="1" w:line="276" w:lineRule="auto"/>
        <w:jc w:val="both"/>
        <w:rPr>
          <w:rFonts w:eastAsia="Times New Roman" w:cs="Arial"/>
          <w:szCs w:val="24"/>
          <w:lang w:eastAsia="en-ZA"/>
        </w:rPr>
      </w:pPr>
      <w:r w:rsidRPr="00FC5227">
        <w:rPr>
          <w:rFonts w:eastAsia="Times New Roman" w:cs="Arial"/>
          <w:szCs w:val="24"/>
          <w:lang w:eastAsia="en-ZA"/>
        </w:rPr>
        <w:t xml:space="preserve">Earth Day 1970 gave voice to that emerging consciousness, </w:t>
      </w:r>
      <w:r w:rsidRPr="00A16A5D">
        <w:rPr>
          <w:rFonts w:eastAsia="Times New Roman" w:cs="Arial"/>
          <w:szCs w:val="24"/>
          <w:lang w:eastAsia="en-ZA"/>
        </w:rPr>
        <w:t>channelling</w:t>
      </w:r>
      <w:r w:rsidRPr="00FC5227">
        <w:rPr>
          <w:rFonts w:eastAsia="Times New Roman" w:cs="Arial"/>
          <w:szCs w:val="24"/>
          <w:lang w:eastAsia="en-ZA"/>
        </w:rPr>
        <w:t xml:space="preserve"> the energy of the anti-war protest movement and putting environmental concerns on the front page.</w:t>
      </w:r>
    </w:p>
    <w:p w:rsidR="003E41EC" w:rsidRPr="00A16A5D" w:rsidRDefault="00FC5227" w:rsidP="003E41EC">
      <w:pPr>
        <w:spacing w:before="100" w:beforeAutospacing="1" w:after="100" w:afterAutospacing="1" w:line="276" w:lineRule="auto"/>
        <w:jc w:val="both"/>
        <w:rPr>
          <w:rFonts w:eastAsia="Times New Roman" w:cs="Arial"/>
          <w:szCs w:val="24"/>
          <w:lang w:eastAsia="en-ZA"/>
        </w:rPr>
      </w:pPr>
      <w:r w:rsidRPr="00FC5227">
        <w:rPr>
          <w:rFonts w:eastAsia="Times New Roman" w:cs="Arial"/>
          <w:szCs w:val="24"/>
          <w:lang w:eastAsia="en-ZA"/>
        </w:rPr>
        <w:t>The idea for a national day to focus on the environment came to Earth Day founder Gaylord Nelson, then a U.S. Senator from Wisconsin, after witnessing the ravages of the 1969 massive oil spill in Santa Barbara, California. Inspired by the student anti-war movement, he realized that if he could infuse that energy with an emerging public consciousness about air and water pollution, it would force environmental protection onto the national political agenda. Senator Nelson announced the idea for a “national teach-in on the environment” to the national media</w:t>
      </w:r>
      <w:r w:rsidR="003E41EC" w:rsidRPr="00A16A5D">
        <w:rPr>
          <w:rFonts w:eastAsia="Times New Roman" w:cs="Arial"/>
          <w:szCs w:val="24"/>
          <w:lang w:eastAsia="en-ZA"/>
        </w:rPr>
        <w:t>.</w:t>
      </w:r>
      <w:r w:rsidRPr="00FC5227">
        <w:rPr>
          <w:rFonts w:eastAsia="Times New Roman" w:cs="Arial"/>
          <w:szCs w:val="24"/>
          <w:lang w:eastAsia="en-ZA"/>
        </w:rPr>
        <w:t xml:space="preserve"> </w:t>
      </w:r>
    </w:p>
    <w:p w:rsidR="00FC5227" w:rsidRPr="00FC5227" w:rsidRDefault="00FC5227" w:rsidP="003E41EC">
      <w:pPr>
        <w:spacing w:before="100" w:beforeAutospacing="1" w:after="100" w:afterAutospacing="1" w:line="276" w:lineRule="auto"/>
        <w:jc w:val="both"/>
        <w:rPr>
          <w:rFonts w:eastAsia="Times New Roman" w:cs="Arial"/>
          <w:szCs w:val="24"/>
          <w:lang w:eastAsia="en-ZA"/>
        </w:rPr>
      </w:pPr>
      <w:r w:rsidRPr="00FC5227">
        <w:rPr>
          <w:rFonts w:eastAsia="Times New Roman" w:cs="Arial"/>
          <w:szCs w:val="24"/>
          <w:lang w:eastAsia="en-ZA"/>
        </w:rPr>
        <w:t>On April 22,1970, 20 million Americans took to the streets, parks, and auditoriums to demonstrate for a healthy, sustainable environment in massive coast-to-coast rallies. Thousands of colleges and universities organized protests against the deterioration of the environment. Groups that had been fighting against oil spills, polluting factories and power plants, raw sewage, toxic dumps, pesticides, freeways, the loss of wilderness, and the extinction of wildlife suddenly realized they shared common values.</w:t>
      </w:r>
    </w:p>
    <w:p w:rsidR="00FC5227" w:rsidRPr="00FC5227" w:rsidRDefault="00FC5227" w:rsidP="003E41EC">
      <w:pPr>
        <w:spacing w:before="100" w:beforeAutospacing="1" w:after="100" w:afterAutospacing="1" w:line="276" w:lineRule="auto"/>
        <w:jc w:val="both"/>
        <w:rPr>
          <w:rFonts w:eastAsia="Times New Roman" w:cs="Arial"/>
          <w:szCs w:val="24"/>
          <w:lang w:eastAsia="en-ZA"/>
        </w:rPr>
      </w:pPr>
      <w:r w:rsidRPr="00FC5227">
        <w:rPr>
          <w:rFonts w:eastAsia="Times New Roman" w:cs="Arial"/>
          <w:szCs w:val="24"/>
          <w:lang w:eastAsia="en-ZA"/>
        </w:rPr>
        <w:t xml:space="preserve">Earth Day 1970 achieved a rare political alignment, enlisting support from </w:t>
      </w:r>
      <w:r w:rsidR="003E41EC" w:rsidRPr="00A16A5D">
        <w:rPr>
          <w:rFonts w:eastAsia="Times New Roman" w:cs="Arial"/>
          <w:szCs w:val="24"/>
          <w:lang w:eastAsia="en-ZA"/>
        </w:rPr>
        <w:t xml:space="preserve">all political backgrounds, </w:t>
      </w:r>
      <w:r w:rsidRPr="00FC5227">
        <w:rPr>
          <w:rFonts w:eastAsia="Times New Roman" w:cs="Arial"/>
          <w:szCs w:val="24"/>
          <w:lang w:eastAsia="en-ZA"/>
        </w:rPr>
        <w:t xml:space="preserve">rich and poor, city slickers and farmers, tycoons and </w:t>
      </w:r>
      <w:r w:rsidR="003E41EC" w:rsidRPr="00A16A5D">
        <w:rPr>
          <w:rFonts w:eastAsia="Times New Roman" w:cs="Arial"/>
          <w:szCs w:val="24"/>
          <w:lang w:eastAsia="en-ZA"/>
        </w:rPr>
        <w:t>labour</w:t>
      </w:r>
      <w:r w:rsidRPr="00FC5227">
        <w:rPr>
          <w:rFonts w:eastAsia="Times New Roman" w:cs="Arial"/>
          <w:szCs w:val="24"/>
          <w:lang w:eastAsia="en-ZA"/>
        </w:rPr>
        <w:t xml:space="preserve"> leaders. By </w:t>
      </w:r>
      <w:r w:rsidRPr="00FC5227">
        <w:rPr>
          <w:rFonts w:eastAsia="Times New Roman" w:cs="Arial"/>
          <w:szCs w:val="24"/>
          <w:lang w:eastAsia="en-ZA"/>
        </w:rPr>
        <w:lastRenderedPageBreak/>
        <w:t xml:space="preserve">the end of that year, the first Earth Day had led to the </w:t>
      </w:r>
      <w:r w:rsidR="003E41EC" w:rsidRPr="00A16A5D">
        <w:rPr>
          <w:rFonts w:eastAsia="Times New Roman" w:cs="Arial"/>
          <w:szCs w:val="24"/>
          <w:lang w:eastAsia="en-ZA"/>
        </w:rPr>
        <w:t>establishment</w:t>
      </w:r>
      <w:r w:rsidRPr="00FC5227">
        <w:rPr>
          <w:rFonts w:eastAsia="Times New Roman" w:cs="Arial"/>
          <w:szCs w:val="24"/>
          <w:lang w:eastAsia="en-ZA"/>
        </w:rPr>
        <w:t xml:space="preserve"> of the United States Environmental Protection Agency and the passage of the Clean Air, Clean Water, and Endangered Species Acts. “It was a gamble,” Gaylord recalled, “but it worked.”</w:t>
      </w:r>
    </w:p>
    <w:p w:rsidR="00FC5227" w:rsidRPr="00FC5227" w:rsidRDefault="003E41EC" w:rsidP="003E41EC">
      <w:pPr>
        <w:spacing w:before="100" w:beforeAutospacing="1" w:after="100" w:afterAutospacing="1" w:line="276" w:lineRule="auto"/>
        <w:jc w:val="both"/>
        <w:rPr>
          <w:rFonts w:eastAsia="Times New Roman" w:cs="Arial"/>
          <w:szCs w:val="24"/>
          <w:lang w:eastAsia="en-ZA"/>
        </w:rPr>
      </w:pPr>
      <w:r w:rsidRPr="00A16A5D">
        <w:rPr>
          <w:rFonts w:eastAsia="Times New Roman" w:cs="Arial"/>
          <w:szCs w:val="24"/>
          <w:lang w:eastAsia="en-ZA"/>
        </w:rPr>
        <w:t>Earth Day was centred in the United States, but a</w:t>
      </w:r>
      <w:r w:rsidR="00FC5227" w:rsidRPr="00FC5227">
        <w:rPr>
          <w:rFonts w:eastAsia="Times New Roman" w:cs="Arial"/>
          <w:szCs w:val="24"/>
          <w:lang w:eastAsia="en-ZA"/>
        </w:rPr>
        <w:t xml:space="preserve">s 1990 approached, a group of environmental leaders asked Denis Hayes to organize another big campaign. This time, Earth Day went global, mobilizing 200 million people in 141 countries and lifting environmental issues onto the world stage. Earth Day 1990 gave a huge boost to recycling efforts worldwide and helped pave the way for the 1992 United Nations Earth Summit in Rio de Janeiro. </w:t>
      </w:r>
    </w:p>
    <w:p w:rsidR="00FC5227" w:rsidRPr="00FC5227" w:rsidRDefault="00FC5227" w:rsidP="003E41EC">
      <w:pPr>
        <w:spacing w:before="100" w:beforeAutospacing="1" w:after="100" w:afterAutospacing="1" w:line="276" w:lineRule="auto"/>
        <w:jc w:val="both"/>
        <w:rPr>
          <w:rFonts w:eastAsia="Times New Roman" w:cs="Arial"/>
          <w:szCs w:val="24"/>
          <w:lang w:eastAsia="en-ZA"/>
        </w:rPr>
      </w:pPr>
      <w:r w:rsidRPr="00A16A5D">
        <w:rPr>
          <w:rFonts w:eastAsia="Times New Roman" w:cs="Arial"/>
          <w:szCs w:val="24"/>
          <w:lang w:eastAsia="en-ZA"/>
        </w:rPr>
        <w:t xml:space="preserve">Since then, </w:t>
      </w:r>
      <w:r w:rsidRPr="00FC5227">
        <w:rPr>
          <w:rFonts w:eastAsia="Times New Roman" w:cs="Arial"/>
          <w:szCs w:val="24"/>
          <w:lang w:eastAsia="en-ZA"/>
        </w:rPr>
        <w:t xml:space="preserve">184 countries </w:t>
      </w:r>
      <w:r w:rsidRPr="00A16A5D">
        <w:rPr>
          <w:rFonts w:eastAsia="Times New Roman" w:cs="Arial"/>
          <w:szCs w:val="24"/>
          <w:lang w:eastAsia="en-ZA"/>
        </w:rPr>
        <w:t>have joined the c</w:t>
      </w:r>
      <w:r w:rsidR="003E41EC" w:rsidRPr="00A16A5D">
        <w:rPr>
          <w:rFonts w:eastAsia="Times New Roman" w:cs="Arial"/>
          <w:szCs w:val="24"/>
          <w:lang w:eastAsia="en-ZA"/>
        </w:rPr>
        <w:t>ause</w:t>
      </w:r>
      <w:r w:rsidRPr="00A16A5D">
        <w:rPr>
          <w:rFonts w:eastAsia="Times New Roman" w:cs="Arial"/>
          <w:szCs w:val="24"/>
          <w:lang w:eastAsia="en-ZA"/>
        </w:rPr>
        <w:t xml:space="preserve">, </w:t>
      </w:r>
      <w:r w:rsidRPr="00FC5227">
        <w:rPr>
          <w:rFonts w:eastAsia="Times New Roman" w:cs="Arial"/>
          <w:szCs w:val="24"/>
          <w:lang w:eastAsia="en-ZA"/>
        </w:rPr>
        <w:t xml:space="preserve">reaching out to </w:t>
      </w:r>
      <w:r w:rsidRPr="00FC5227">
        <w:rPr>
          <w:rFonts w:eastAsia="Times New Roman" w:cs="Arial"/>
          <w:szCs w:val="24"/>
          <w:lang w:eastAsia="en-ZA"/>
        </w:rPr>
        <w:t xml:space="preserve">more than a billion people every year, and a day of action that changes human </w:t>
      </w:r>
      <w:r w:rsidR="003E41EC" w:rsidRPr="00A16A5D">
        <w:rPr>
          <w:rFonts w:eastAsia="Times New Roman" w:cs="Arial"/>
          <w:szCs w:val="24"/>
          <w:lang w:eastAsia="en-ZA"/>
        </w:rPr>
        <w:t>behaviour</w:t>
      </w:r>
      <w:r w:rsidRPr="00FC5227">
        <w:rPr>
          <w:rFonts w:eastAsia="Times New Roman" w:cs="Arial"/>
          <w:szCs w:val="24"/>
          <w:lang w:eastAsia="en-ZA"/>
        </w:rPr>
        <w:t xml:space="preserve"> and provokes policy changes.</w:t>
      </w:r>
      <w:r w:rsidR="003E41EC" w:rsidRPr="00A16A5D">
        <w:rPr>
          <w:rFonts w:eastAsia="Times New Roman" w:cs="Arial"/>
          <w:szCs w:val="24"/>
          <w:lang w:eastAsia="en-ZA"/>
        </w:rPr>
        <w:t xml:space="preserve">  T</w:t>
      </w:r>
      <w:r w:rsidRPr="00FC5227">
        <w:rPr>
          <w:rFonts w:eastAsia="Times New Roman" w:cs="Arial"/>
          <w:szCs w:val="24"/>
          <w:lang w:eastAsia="en-ZA"/>
        </w:rPr>
        <w:t xml:space="preserve">he fight for a clean environment continues with increasing urgency, as the ravages of climate change become more manifest every day. </w:t>
      </w:r>
    </w:p>
    <w:p w:rsidR="00A16A5D" w:rsidRPr="00A16A5D" w:rsidRDefault="00A16A5D" w:rsidP="00A16A5D">
      <w:pPr>
        <w:pStyle w:val="NormalWeb"/>
        <w:rPr>
          <w:rFonts w:ascii="Arial" w:hAnsi="Arial" w:cs="Arial"/>
        </w:rPr>
      </w:pPr>
      <w:r w:rsidRPr="00A16A5D">
        <w:rPr>
          <w:rFonts w:ascii="Arial" w:hAnsi="Arial" w:cs="Arial"/>
        </w:rPr>
        <w:t>Earth Day for God’s Creation</w:t>
      </w:r>
    </w:p>
    <w:p w:rsidR="00A16A5D" w:rsidRPr="00A16A5D" w:rsidRDefault="00A16A5D" w:rsidP="00A16A5D">
      <w:pPr>
        <w:pStyle w:val="NormalWeb"/>
        <w:rPr>
          <w:rFonts w:ascii="Arial" w:hAnsi="Arial" w:cs="Arial"/>
        </w:rPr>
      </w:pPr>
      <w:r w:rsidRPr="00A16A5D">
        <w:rPr>
          <w:rFonts w:ascii="Arial" w:hAnsi="Arial" w:cs="Arial"/>
        </w:rPr>
        <w:t xml:space="preserve">We </w:t>
      </w:r>
      <w:r w:rsidRPr="00A16A5D">
        <w:rPr>
          <w:rFonts w:ascii="Arial" w:hAnsi="Arial" w:cs="Arial"/>
        </w:rPr>
        <w:t xml:space="preserve">celebrate “Earth Day” and encourage Christians of all denominations and traditions to do so. Why? </w:t>
      </w:r>
      <w:r w:rsidRPr="00A16A5D">
        <w:rPr>
          <w:rFonts w:ascii="Arial" w:hAnsi="Arial" w:cs="Arial"/>
        </w:rPr>
        <w:t>Because w</w:t>
      </w:r>
      <w:r w:rsidRPr="00A16A5D">
        <w:rPr>
          <w:rFonts w:ascii="Arial" w:hAnsi="Arial" w:cs="Arial"/>
        </w:rPr>
        <w:t>e believe that God created the earth, entrusting its care to man</w:t>
      </w:r>
      <w:r w:rsidRPr="00A16A5D">
        <w:rPr>
          <w:rFonts w:ascii="Arial" w:hAnsi="Arial" w:cs="Arial"/>
        </w:rPr>
        <w:t xml:space="preserve">. </w:t>
      </w:r>
      <w:r w:rsidRPr="00A16A5D">
        <w:rPr>
          <w:rFonts w:ascii="Arial" w:hAnsi="Arial" w:cs="Arial"/>
        </w:rPr>
        <w:t>We are called to “witness” to our faith as believers.</w:t>
      </w:r>
    </w:p>
    <w:p w:rsidR="00A16A5D" w:rsidRPr="00A16A5D" w:rsidRDefault="00A16A5D" w:rsidP="00A16A5D">
      <w:pPr>
        <w:pStyle w:val="NormalWeb"/>
        <w:rPr>
          <w:rFonts w:ascii="Arial" w:hAnsi="Arial" w:cs="Arial"/>
        </w:rPr>
      </w:pPr>
      <w:r w:rsidRPr="00A16A5D">
        <w:rPr>
          <w:rFonts w:ascii="Arial" w:hAnsi="Arial" w:cs="Arial"/>
        </w:rPr>
        <w:t xml:space="preserve">Participation in this event is an opportunity to express love for God and care for what He has created. We call this “creation care.” </w:t>
      </w:r>
      <w:r w:rsidRPr="00A16A5D">
        <w:rPr>
          <w:rFonts w:ascii="Arial" w:hAnsi="Arial" w:cs="Arial"/>
        </w:rPr>
        <w:t xml:space="preserve"> </w:t>
      </w:r>
      <w:r w:rsidRPr="00A16A5D">
        <w:rPr>
          <w:rFonts w:ascii="Arial" w:hAnsi="Arial" w:cs="Arial"/>
        </w:rPr>
        <w:t xml:space="preserve">Care for the entire creation </w:t>
      </w:r>
      <w:r w:rsidRPr="00A16A5D">
        <w:rPr>
          <w:rFonts w:ascii="Arial" w:hAnsi="Arial" w:cs="Arial"/>
        </w:rPr>
        <w:t xml:space="preserve">- </w:t>
      </w:r>
      <w:r w:rsidRPr="00A16A5D">
        <w:rPr>
          <w:rFonts w:ascii="Arial" w:hAnsi="Arial" w:cs="Arial"/>
        </w:rPr>
        <w:t xml:space="preserve">the environment and “all creatures great and small” </w:t>
      </w:r>
      <w:r w:rsidRPr="00A16A5D">
        <w:rPr>
          <w:rFonts w:ascii="Arial" w:hAnsi="Arial" w:cs="Arial"/>
        </w:rPr>
        <w:t xml:space="preserve">- </w:t>
      </w:r>
      <w:r w:rsidRPr="00A16A5D">
        <w:rPr>
          <w:rFonts w:ascii="Arial" w:hAnsi="Arial" w:cs="Arial"/>
        </w:rPr>
        <w:t>is a biblical obligation (Gen. 2:15). We should walk in God’s ways (Deut. 10:12) and try to inspire people by offering broader vistas of thought and service.</w:t>
      </w:r>
    </w:p>
    <w:p w:rsidR="00A16A5D" w:rsidRPr="00A16A5D" w:rsidRDefault="00A16A5D" w:rsidP="00A16A5D">
      <w:pPr>
        <w:pStyle w:val="NormalWeb"/>
        <w:rPr>
          <w:rFonts w:ascii="Arial" w:hAnsi="Arial" w:cs="Arial"/>
        </w:rPr>
      </w:pPr>
      <w:r w:rsidRPr="00A16A5D">
        <w:rPr>
          <w:rFonts w:ascii="Arial" w:hAnsi="Arial" w:cs="Arial"/>
        </w:rPr>
        <w:t xml:space="preserve">Can we hear the voice of the biblical prophet Ezekiel: “Is it not enough for you to drink the water? Must you also muddy the rest with your feet?” Here’s a modern-day question: Is it enough for you to enjoy a pleasant climate? </w:t>
      </w:r>
      <w:r w:rsidRPr="00A16A5D">
        <w:rPr>
          <w:rFonts w:ascii="Arial" w:hAnsi="Arial" w:cs="Arial"/>
        </w:rPr>
        <w:t xml:space="preserve"> </w:t>
      </w:r>
      <w:r w:rsidRPr="00A16A5D">
        <w:rPr>
          <w:rFonts w:ascii="Arial" w:hAnsi="Arial" w:cs="Arial"/>
        </w:rPr>
        <w:t xml:space="preserve">Must you destroy it? </w:t>
      </w:r>
      <w:r w:rsidRPr="00A16A5D">
        <w:rPr>
          <w:rFonts w:ascii="Arial" w:hAnsi="Arial" w:cs="Arial"/>
        </w:rPr>
        <w:t xml:space="preserve"> </w:t>
      </w:r>
      <w:r w:rsidRPr="00A16A5D">
        <w:rPr>
          <w:rFonts w:ascii="Arial" w:hAnsi="Arial" w:cs="Arial"/>
        </w:rPr>
        <w:t xml:space="preserve">Is it not enough for you to enjoy the myriad of creatures? </w:t>
      </w:r>
      <w:r w:rsidRPr="00A16A5D">
        <w:rPr>
          <w:rFonts w:ascii="Arial" w:hAnsi="Arial" w:cs="Arial"/>
        </w:rPr>
        <w:t xml:space="preserve"> </w:t>
      </w:r>
      <w:r w:rsidRPr="00A16A5D">
        <w:rPr>
          <w:rFonts w:ascii="Arial" w:hAnsi="Arial" w:cs="Arial"/>
        </w:rPr>
        <w:t>Must you extinguish them?</w:t>
      </w:r>
      <w:r w:rsidRPr="00A16A5D">
        <w:rPr>
          <w:rFonts w:ascii="Arial" w:hAnsi="Arial" w:cs="Arial"/>
        </w:rPr>
        <w:t xml:space="preserve"> </w:t>
      </w:r>
      <w:r w:rsidRPr="00A16A5D">
        <w:rPr>
          <w:rFonts w:ascii="Arial" w:hAnsi="Arial" w:cs="Arial"/>
        </w:rPr>
        <w:t xml:space="preserve"> Major segments of the earth are dying and we are responsible. </w:t>
      </w:r>
      <w:r w:rsidRPr="00A16A5D">
        <w:rPr>
          <w:rFonts w:ascii="Arial" w:hAnsi="Arial" w:cs="Arial"/>
        </w:rPr>
        <w:t xml:space="preserve"> </w:t>
      </w:r>
      <w:r w:rsidRPr="00A16A5D">
        <w:rPr>
          <w:rFonts w:ascii="Arial" w:hAnsi="Arial" w:cs="Arial"/>
        </w:rPr>
        <w:t>Earth’s resources are not infinite.</w:t>
      </w:r>
    </w:p>
    <w:p w:rsidR="00A16A5D" w:rsidRPr="00A16A5D" w:rsidRDefault="00A16A5D" w:rsidP="00A16A5D">
      <w:pPr>
        <w:pStyle w:val="NormalWeb"/>
        <w:rPr>
          <w:rFonts w:ascii="Arial" w:hAnsi="Arial" w:cs="Arial"/>
        </w:rPr>
      </w:pPr>
      <w:r w:rsidRPr="00A16A5D">
        <w:rPr>
          <w:rFonts w:ascii="Arial" w:hAnsi="Arial" w:cs="Arial"/>
        </w:rPr>
        <w:t>A new moral awakening is sweeping our land.</w:t>
      </w:r>
      <w:r w:rsidRPr="00A16A5D">
        <w:rPr>
          <w:rFonts w:ascii="Arial" w:hAnsi="Arial" w:cs="Arial"/>
        </w:rPr>
        <w:t xml:space="preserve"> </w:t>
      </w:r>
      <w:r w:rsidRPr="00A16A5D">
        <w:rPr>
          <w:rFonts w:ascii="Arial" w:hAnsi="Arial" w:cs="Arial"/>
        </w:rPr>
        <w:t xml:space="preserve"> It’s a re-awakening to the heart of the Gospel ethic: to steward the natural world in order to preserve for ourselves and future generations a beautiful, rich, and healthy environment. It is “revision-</w:t>
      </w:r>
      <w:proofErr w:type="spellStart"/>
      <w:r w:rsidRPr="00A16A5D">
        <w:rPr>
          <w:rFonts w:ascii="Arial" w:hAnsi="Arial" w:cs="Arial"/>
        </w:rPr>
        <w:t>ing</w:t>
      </w:r>
      <w:proofErr w:type="spellEnd"/>
      <w:r w:rsidRPr="00A16A5D">
        <w:rPr>
          <w:rFonts w:ascii="Arial" w:hAnsi="Arial" w:cs="Arial"/>
        </w:rPr>
        <w:t>” our lives. Taking part in “Earth Day” is a response to this new calling.</w:t>
      </w:r>
    </w:p>
    <w:p w:rsidR="00FC5227" w:rsidRPr="000E07D5" w:rsidRDefault="00A16A5D" w:rsidP="003E41EC">
      <w:pPr>
        <w:spacing w:before="100" w:beforeAutospacing="1" w:after="100" w:afterAutospacing="1" w:line="276" w:lineRule="auto"/>
        <w:jc w:val="both"/>
        <w:outlineLvl w:val="0"/>
        <w:rPr>
          <w:rFonts w:eastAsia="Times New Roman" w:cs="Arial"/>
          <w:b/>
          <w:bCs/>
          <w:kern w:val="36"/>
          <w:sz w:val="28"/>
          <w:szCs w:val="24"/>
          <w:lang w:eastAsia="en-ZA"/>
        </w:rPr>
      </w:pPr>
      <w:bookmarkStart w:id="0" w:name="_GoBack"/>
      <w:r w:rsidRPr="000E07D5">
        <w:rPr>
          <w:rFonts w:eastAsia="Times New Roman" w:cs="Arial"/>
          <w:b/>
          <w:bCs/>
          <w:kern w:val="36"/>
          <w:sz w:val="28"/>
          <w:szCs w:val="24"/>
          <w:lang w:eastAsia="en-ZA"/>
        </w:rPr>
        <w:t>Take Action!</w:t>
      </w:r>
    </w:p>
    <w:bookmarkEnd w:id="0"/>
    <w:p w:rsidR="00A30D4A" w:rsidRPr="00A16A5D" w:rsidRDefault="00A30D4A" w:rsidP="00A30D4A">
      <w:pPr>
        <w:spacing w:after="0" w:line="276" w:lineRule="auto"/>
        <w:rPr>
          <w:rFonts w:eastAsia="Times New Roman" w:cs="Arial"/>
          <w:szCs w:val="24"/>
          <w:lang w:eastAsia="en-ZA"/>
        </w:rPr>
      </w:pPr>
      <w:r w:rsidRPr="00A16A5D">
        <w:rPr>
          <w:rFonts w:eastAsia="Times New Roman" w:cs="Arial"/>
          <w:szCs w:val="24"/>
          <w:lang w:eastAsia="en-ZA"/>
        </w:rPr>
        <w:t>Here are some quick ideas for celebrating Earth Day:</w:t>
      </w:r>
    </w:p>
    <w:p w:rsidR="00A30D4A" w:rsidRPr="00A16A5D" w:rsidRDefault="00A30D4A" w:rsidP="00A30D4A">
      <w:pPr>
        <w:numPr>
          <w:ilvl w:val="0"/>
          <w:numId w:val="1"/>
        </w:numPr>
        <w:spacing w:after="0" w:line="276" w:lineRule="auto"/>
        <w:rPr>
          <w:rFonts w:eastAsia="Times New Roman" w:cs="Arial"/>
          <w:szCs w:val="24"/>
          <w:lang w:eastAsia="en-ZA"/>
        </w:rPr>
      </w:pPr>
      <w:r w:rsidRPr="00A16A5D">
        <w:rPr>
          <w:rFonts w:eastAsia="Times New Roman" w:cs="Arial"/>
          <w:szCs w:val="24"/>
          <w:lang w:eastAsia="en-ZA"/>
        </w:rPr>
        <w:t xml:space="preserve">Plant a tree </w:t>
      </w:r>
    </w:p>
    <w:p w:rsidR="00A30D4A" w:rsidRPr="00A16A5D" w:rsidRDefault="00A30D4A" w:rsidP="00A30D4A">
      <w:pPr>
        <w:numPr>
          <w:ilvl w:val="0"/>
          <w:numId w:val="1"/>
        </w:numPr>
        <w:spacing w:after="0" w:line="276" w:lineRule="auto"/>
        <w:rPr>
          <w:rFonts w:eastAsia="Times New Roman" w:cs="Arial"/>
          <w:szCs w:val="24"/>
          <w:lang w:eastAsia="en-ZA"/>
        </w:rPr>
      </w:pPr>
      <w:r w:rsidRPr="00A16A5D">
        <w:rPr>
          <w:rFonts w:eastAsia="Times New Roman" w:cs="Arial"/>
          <w:szCs w:val="24"/>
          <w:lang w:eastAsia="en-ZA"/>
        </w:rPr>
        <w:t xml:space="preserve">Go for a bike ride or a long walk (leave the car behind) </w:t>
      </w:r>
    </w:p>
    <w:p w:rsidR="00A30D4A" w:rsidRPr="00A16A5D" w:rsidRDefault="00A30D4A" w:rsidP="00A30D4A">
      <w:pPr>
        <w:numPr>
          <w:ilvl w:val="0"/>
          <w:numId w:val="1"/>
        </w:numPr>
        <w:spacing w:after="0" w:line="276" w:lineRule="auto"/>
        <w:rPr>
          <w:rFonts w:eastAsia="Times New Roman" w:cs="Arial"/>
          <w:szCs w:val="24"/>
          <w:lang w:eastAsia="en-ZA"/>
        </w:rPr>
      </w:pPr>
      <w:r w:rsidRPr="00A16A5D">
        <w:rPr>
          <w:rFonts w:eastAsia="Times New Roman" w:cs="Arial"/>
          <w:szCs w:val="24"/>
          <w:lang w:eastAsia="en-ZA"/>
        </w:rPr>
        <w:t xml:space="preserve">Hold a nature "scavenger hunt" (send the kids out into the garden or park in teams to collect - or spot - various items on a list you provide) </w:t>
      </w:r>
    </w:p>
    <w:p w:rsidR="00A30D4A" w:rsidRPr="00A16A5D" w:rsidRDefault="00A30D4A" w:rsidP="00A30D4A">
      <w:pPr>
        <w:numPr>
          <w:ilvl w:val="0"/>
          <w:numId w:val="1"/>
        </w:numPr>
        <w:spacing w:after="0" w:line="276" w:lineRule="auto"/>
        <w:rPr>
          <w:rFonts w:eastAsia="Times New Roman" w:cs="Arial"/>
          <w:szCs w:val="24"/>
          <w:lang w:eastAsia="en-ZA"/>
        </w:rPr>
      </w:pPr>
      <w:r w:rsidRPr="00A16A5D">
        <w:rPr>
          <w:rFonts w:eastAsia="Times New Roman" w:cs="Arial"/>
          <w:szCs w:val="24"/>
          <w:lang w:eastAsia="en-ZA"/>
        </w:rPr>
        <w:lastRenderedPageBreak/>
        <w:t xml:space="preserve">Print out some of our posters and place in strategic positions around the house. Talk about saving water when brushing teeth and saving energy by turning off the lights when you leave a room </w:t>
      </w:r>
    </w:p>
    <w:p w:rsidR="00A30D4A" w:rsidRPr="00A16A5D" w:rsidRDefault="00A30D4A" w:rsidP="00A30D4A">
      <w:pPr>
        <w:numPr>
          <w:ilvl w:val="0"/>
          <w:numId w:val="1"/>
        </w:numPr>
        <w:spacing w:after="0" w:line="276" w:lineRule="auto"/>
        <w:rPr>
          <w:rFonts w:eastAsia="Times New Roman" w:cs="Arial"/>
          <w:szCs w:val="24"/>
          <w:lang w:eastAsia="en-ZA"/>
        </w:rPr>
      </w:pPr>
      <w:r w:rsidRPr="00A16A5D">
        <w:rPr>
          <w:rFonts w:eastAsia="Times New Roman" w:cs="Arial"/>
          <w:szCs w:val="24"/>
          <w:lang w:eastAsia="en-ZA"/>
        </w:rPr>
        <w:t xml:space="preserve">Gather </w:t>
      </w:r>
      <w:r w:rsidRPr="00A16A5D">
        <w:rPr>
          <w:rFonts w:eastAsia="Times New Roman" w:cs="Arial"/>
          <w:szCs w:val="24"/>
          <w:lang w:eastAsia="en-ZA"/>
        </w:rPr>
        <w:t>a group of people</w:t>
      </w:r>
      <w:r w:rsidRPr="00A16A5D">
        <w:rPr>
          <w:rFonts w:eastAsia="Times New Roman" w:cs="Arial"/>
          <w:szCs w:val="24"/>
          <w:lang w:eastAsia="en-ZA"/>
        </w:rPr>
        <w:t xml:space="preserve"> together and combine a picnic or other excursion with a litter clean-up </w:t>
      </w:r>
    </w:p>
    <w:p w:rsidR="00A30D4A" w:rsidRPr="00A16A5D" w:rsidRDefault="00A30D4A" w:rsidP="00A30D4A">
      <w:pPr>
        <w:numPr>
          <w:ilvl w:val="0"/>
          <w:numId w:val="1"/>
        </w:numPr>
        <w:spacing w:after="0" w:line="276" w:lineRule="auto"/>
        <w:rPr>
          <w:rFonts w:eastAsia="Times New Roman" w:cs="Arial"/>
          <w:szCs w:val="24"/>
          <w:lang w:eastAsia="en-ZA"/>
        </w:rPr>
      </w:pPr>
      <w:r w:rsidRPr="00A16A5D">
        <w:rPr>
          <w:rFonts w:eastAsia="Times New Roman" w:cs="Arial"/>
          <w:szCs w:val="24"/>
          <w:lang w:eastAsia="en-ZA"/>
        </w:rPr>
        <w:t xml:space="preserve">Set up a recycling centre </w:t>
      </w:r>
    </w:p>
    <w:p w:rsidR="00A30D4A" w:rsidRPr="00A16A5D" w:rsidRDefault="00A30D4A" w:rsidP="00A30D4A">
      <w:pPr>
        <w:numPr>
          <w:ilvl w:val="0"/>
          <w:numId w:val="1"/>
        </w:numPr>
        <w:spacing w:after="0" w:line="276" w:lineRule="auto"/>
        <w:rPr>
          <w:rFonts w:eastAsia="Times New Roman" w:cs="Arial"/>
          <w:szCs w:val="24"/>
          <w:lang w:eastAsia="en-ZA"/>
        </w:rPr>
      </w:pPr>
      <w:r w:rsidRPr="00A16A5D">
        <w:rPr>
          <w:rFonts w:eastAsia="Times New Roman" w:cs="Arial"/>
          <w:szCs w:val="24"/>
          <w:lang w:eastAsia="en-ZA"/>
        </w:rPr>
        <w:t xml:space="preserve">Look through your shelves and find some books to give away </w:t>
      </w:r>
      <w:r w:rsidRPr="00A16A5D">
        <w:rPr>
          <w:rFonts w:eastAsia="Times New Roman" w:cs="Arial"/>
          <w:szCs w:val="24"/>
          <w:lang w:eastAsia="en-ZA"/>
        </w:rPr>
        <w:t>to</w:t>
      </w:r>
      <w:r w:rsidRPr="00A16A5D">
        <w:rPr>
          <w:rFonts w:eastAsia="Times New Roman" w:cs="Arial"/>
          <w:szCs w:val="24"/>
          <w:lang w:eastAsia="en-ZA"/>
        </w:rPr>
        <w:t xml:space="preserve"> your local charity shop or library </w:t>
      </w:r>
    </w:p>
    <w:p w:rsidR="00A30D4A" w:rsidRPr="00A16A5D" w:rsidRDefault="00A16A5D" w:rsidP="003E41EC">
      <w:pPr>
        <w:spacing w:before="100" w:beforeAutospacing="1" w:after="100" w:afterAutospacing="1" w:line="276" w:lineRule="auto"/>
        <w:jc w:val="both"/>
        <w:outlineLvl w:val="0"/>
        <w:rPr>
          <w:rFonts w:eastAsia="Times New Roman" w:cs="Arial"/>
          <w:bCs/>
          <w:kern w:val="36"/>
          <w:szCs w:val="24"/>
          <w:lang w:eastAsia="en-ZA"/>
        </w:rPr>
      </w:pPr>
      <w:r w:rsidRPr="00A16A5D">
        <w:rPr>
          <w:rFonts w:eastAsia="Times New Roman" w:cs="Arial"/>
          <w:bCs/>
          <w:kern w:val="36"/>
          <w:szCs w:val="24"/>
          <w:lang w:eastAsia="en-ZA"/>
        </w:rPr>
        <w:t xml:space="preserve">However, we need to make every day Earth Day – so these action ideas are just a peek at what can be done throughout the year! – we owe it </w:t>
      </w:r>
      <w:proofErr w:type="gramStart"/>
      <w:r w:rsidRPr="00A16A5D">
        <w:rPr>
          <w:rFonts w:eastAsia="Times New Roman" w:cs="Arial"/>
          <w:bCs/>
          <w:kern w:val="36"/>
          <w:szCs w:val="24"/>
          <w:lang w:eastAsia="en-ZA"/>
        </w:rPr>
        <w:t>to</w:t>
      </w:r>
      <w:r w:rsidR="000E07D5">
        <w:rPr>
          <w:rFonts w:eastAsia="Times New Roman" w:cs="Arial"/>
          <w:bCs/>
          <w:kern w:val="36"/>
          <w:szCs w:val="24"/>
          <w:lang w:eastAsia="en-ZA"/>
        </w:rPr>
        <w:t xml:space="preserve"> </w:t>
      </w:r>
      <w:r w:rsidRPr="00A16A5D">
        <w:rPr>
          <w:rFonts w:eastAsia="Times New Roman" w:cs="Arial"/>
          <w:bCs/>
          <w:kern w:val="36"/>
          <w:szCs w:val="24"/>
          <w:lang w:eastAsia="en-ZA"/>
        </w:rPr>
        <w:t xml:space="preserve"> </w:t>
      </w:r>
      <w:r w:rsidR="000E07D5">
        <w:rPr>
          <w:rFonts w:eastAsia="Times New Roman" w:cs="Arial"/>
          <w:bCs/>
          <w:kern w:val="36"/>
          <w:szCs w:val="24"/>
          <w:lang w:eastAsia="en-ZA"/>
        </w:rPr>
        <w:t>a</w:t>
      </w:r>
      <w:r w:rsidRPr="00A16A5D">
        <w:rPr>
          <w:rFonts w:eastAsia="Times New Roman" w:cs="Arial"/>
          <w:bCs/>
          <w:kern w:val="36"/>
          <w:szCs w:val="24"/>
          <w:lang w:eastAsia="en-ZA"/>
        </w:rPr>
        <w:t>ll</w:t>
      </w:r>
      <w:proofErr w:type="gramEnd"/>
      <w:r w:rsidRPr="00A16A5D">
        <w:rPr>
          <w:rFonts w:eastAsia="Times New Roman" w:cs="Arial"/>
          <w:bCs/>
          <w:kern w:val="36"/>
          <w:szCs w:val="24"/>
          <w:lang w:eastAsia="en-ZA"/>
        </w:rPr>
        <w:t xml:space="preserve"> of God’s Creation</w:t>
      </w:r>
      <w:r w:rsidR="000E07D5">
        <w:rPr>
          <w:rFonts w:eastAsia="Times New Roman" w:cs="Arial"/>
          <w:bCs/>
          <w:kern w:val="36"/>
          <w:szCs w:val="24"/>
          <w:lang w:eastAsia="en-ZA"/>
        </w:rPr>
        <w:t>!</w:t>
      </w:r>
    </w:p>
    <w:tbl>
      <w:tblPr>
        <w:tblStyle w:val="TableGrid"/>
        <w:tblW w:w="0" w:type="auto"/>
        <w:tblLook w:val="04A0" w:firstRow="1" w:lastRow="0" w:firstColumn="1" w:lastColumn="0" w:noHBand="0" w:noVBand="1"/>
      </w:tblPr>
      <w:tblGrid>
        <w:gridCol w:w="9016"/>
      </w:tblGrid>
      <w:tr w:rsidR="000E07D5" w:rsidTr="000E07D5">
        <w:trPr>
          <w:trHeight w:val="5613"/>
        </w:trPr>
        <w:tc>
          <w:tcPr>
            <w:tcW w:w="9016" w:type="dxa"/>
            <w:shd w:val="clear" w:color="auto" w:fill="E2EFD9" w:themeFill="accent6" w:themeFillTint="33"/>
          </w:tcPr>
          <w:p w:rsidR="000E07D5" w:rsidRDefault="000E07D5" w:rsidP="000E07D5">
            <w:pPr>
              <w:spacing w:before="100" w:beforeAutospacing="1" w:after="100" w:afterAutospacing="1"/>
              <w:jc w:val="center"/>
              <w:rPr>
                <w:rFonts w:ascii="Georgia" w:eastAsia="Times New Roman" w:hAnsi="Georgia" w:cs="Times New Roman"/>
                <w:szCs w:val="24"/>
                <w:lang w:eastAsia="en-ZA"/>
              </w:rPr>
            </w:pPr>
            <w:r w:rsidRPr="000E07D5">
              <w:rPr>
                <w:rFonts w:ascii="Georgia" w:eastAsia="Times New Roman" w:hAnsi="Georgia" w:cs="Times New Roman"/>
                <w:b/>
                <w:bCs/>
                <w:noProof/>
                <w:kern w:val="36"/>
                <w:sz w:val="48"/>
                <w:szCs w:val="48"/>
                <w:lang w:eastAsia="en-ZA"/>
              </w:rPr>
              <w:drawing>
                <wp:anchor distT="0" distB="0" distL="114300" distR="114300" simplePos="0" relativeHeight="251662336" behindDoc="0" locked="0" layoutInCell="1" allowOverlap="1">
                  <wp:simplePos x="0" y="0"/>
                  <wp:positionH relativeFrom="column">
                    <wp:posOffset>372745</wp:posOffset>
                  </wp:positionH>
                  <wp:positionV relativeFrom="paragraph">
                    <wp:posOffset>46355</wp:posOffset>
                  </wp:positionV>
                  <wp:extent cx="4800600" cy="527050"/>
                  <wp:effectExtent l="0" t="0" r="0" b="0"/>
                  <wp:wrapThrough wrapText="bothSides">
                    <wp:wrapPolygon edited="0">
                      <wp:start x="0" y="1561"/>
                      <wp:lineTo x="0" y="17957"/>
                      <wp:lineTo x="21429" y="17957"/>
                      <wp:lineTo x="21257" y="4684"/>
                      <wp:lineTo x="21086" y="1561"/>
                      <wp:lineTo x="0" y="1561"/>
                    </wp:wrapPolygon>
                  </wp:wrapThrough>
                  <wp:docPr id="3" name="Picture 3" descr="Earth Day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 Day Prayer"/>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480060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7D5" w:rsidRPr="000E07D5" w:rsidRDefault="000E07D5" w:rsidP="000E07D5">
            <w:pPr>
              <w:spacing w:before="100" w:beforeAutospacing="1" w:after="100" w:afterAutospacing="1"/>
              <w:jc w:val="center"/>
              <w:rPr>
                <w:rFonts w:eastAsia="Times New Roman" w:cs="Arial"/>
                <w:i/>
                <w:szCs w:val="24"/>
                <w:lang w:eastAsia="en-ZA"/>
              </w:rPr>
            </w:pPr>
            <w:r w:rsidRPr="000E07D5">
              <w:rPr>
                <w:rFonts w:eastAsia="Times New Roman" w:cs="Arial"/>
                <w:i/>
                <w:kern w:val="36"/>
                <w:sz w:val="20"/>
                <w:szCs w:val="20"/>
                <w:lang w:eastAsia="en-ZA"/>
              </w:rPr>
              <w:t>source unknown</w:t>
            </w:r>
            <w:r w:rsidRPr="000E07D5">
              <w:rPr>
                <w:rFonts w:ascii="Times New Roman" w:eastAsia="Times New Roman" w:hAnsi="Times New Roman" w:cs="Times New Roman"/>
                <w:szCs w:val="24"/>
                <w:lang w:eastAsia="en-ZA"/>
              </w:rPr>
              <w:pict>
                <v:rect id="_x0000_i1047" style="width:357.7pt;height:1.5pt" o:hrpct="813" o:hralign="center" o:hrstd="t" o:hrnoshade="t" o:hr="t" fillcolor="navy" stroked="f"/>
              </w:pict>
            </w:r>
          </w:p>
          <w:p w:rsidR="000E07D5" w:rsidRDefault="000E07D5" w:rsidP="000E07D5">
            <w:pPr>
              <w:ind w:left="174" w:right="405"/>
              <w:rPr>
                <w:rFonts w:eastAsia="Times New Roman" w:cs="Arial"/>
                <w:b/>
                <w:bCs/>
                <w:szCs w:val="24"/>
                <w:lang w:eastAsia="en-ZA"/>
              </w:rPr>
            </w:pPr>
            <w:r w:rsidRPr="000E07D5">
              <w:rPr>
                <w:rFonts w:eastAsia="Times New Roman" w:cs="Arial"/>
                <w:b/>
                <w:bCs/>
                <w:szCs w:val="24"/>
                <w:lang w:eastAsia="en-ZA"/>
              </w:rPr>
              <w:t>O GOD,</w:t>
            </w:r>
          </w:p>
          <w:p w:rsidR="000E07D5" w:rsidRPr="000E07D5" w:rsidRDefault="000E07D5" w:rsidP="000E07D5">
            <w:pPr>
              <w:ind w:left="174" w:right="405"/>
              <w:rPr>
                <w:rFonts w:eastAsia="Times New Roman" w:cs="Arial"/>
                <w:szCs w:val="24"/>
                <w:lang w:eastAsia="en-ZA"/>
              </w:rPr>
            </w:pPr>
            <w:r w:rsidRPr="000E07D5">
              <w:rPr>
                <w:rFonts w:eastAsia="Times New Roman" w:cs="Arial"/>
                <w:szCs w:val="24"/>
                <w:lang w:eastAsia="en-ZA"/>
              </w:rPr>
              <w:t xml:space="preserve">we thank you for this earth, our home; for the wide sky and the blessed sun, for the ocean and streams, for the towering hills and the whispering wind, for the trees and green grass. </w:t>
            </w:r>
          </w:p>
          <w:p w:rsidR="000E07D5" w:rsidRPr="000E07D5" w:rsidRDefault="000E07D5" w:rsidP="000E07D5">
            <w:pPr>
              <w:spacing w:before="100" w:beforeAutospacing="1" w:after="100" w:afterAutospacing="1"/>
              <w:ind w:left="174" w:right="405"/>
              <w:rPr>
                <w:rFonts w:eastAsia="Times New Roman" w:cs="Arial"/>
                <w:szCs w:val="24"/>
                <w:lang w:eastAsia="en-ZA"/>
              </w:rPr>
            </w:pPr>
            <w:r w:rsidRPr="000E07D5">
              <w:rPr>
                <w:rFonts w:eastAsia="Times New Roman" w:cs="Arial"/>
                <w:b/>
                <w:bCs/>
                <w:szCs w:val="24"/>
                <w:lang w:eastAsia="en-ZA"/>
              </w:rPr>
              <w:t>WE THANK YOU</w:t>
            </w:r>
            <w:r w:rsidRPr="000E07D5">
              <w:rPr>
                <w:rFonts w:eastAsia="Times New Roman" w:cs="Arial"/>
                <w:szCs w:val="24"/>
                <w:lang w:eastAsia="en-ZA"/>
              </w:rPr>
              <w:t xml:space="preserve"> for our senses by which we hear the songs of birds, and see the splendour of fields of golden wheat, and taste autumn's fruit, and rejoice in the feel of snow, and smell the breath of spring flowers.</w:t>
            </w:r>
          </w:p>
          <w:p w:rsidR="000E07D5" w:rsidRDefault="000E07D5" w:rsidP="000E07D5">
            <w:pPr>
              <w:spacing w:before="100" w:beforeAutospacing="1" w:after="100" w:afterAutospacing="1"/>
              <w:ind w:left="174" w:right="405"/>
              <w:rPr>
                <w:rFonts w:eastAsia="Times New Roman" w:cs="Arial"/>
                <w:szCs w:val="24"/>
                <w:lang w:eastAsia="en-ZA"/>
              </w:rPr>
            </w:pPr>
            <w:r w:rsidRPr="000E07D5">
              <w:rPr>
                <w:rFonts w:eastAsia="Times New Roman" w:cs="Arial"/>
                <w:b/>
                <w:bCs/>
                <w:szCs w:val="24"/>
                <w:lang w:eastAsia="en-ZA"/>
              </w:rPr>
              <w:t>GRANT US</w:t>
            </w:r>
            <w:r w:rsidRPr="000E07D5">
              <w:rPr>
                <w:rFonts w:eastAsia="Times New Roman" w:cs="Arial"/>
                <w:szCs w:val="24"/>
                <w:lang w:eastAsia="en-ZA"/>
              </w:rPr>
              <w:t xml:space="preserve"> a heart opened wide to all this beauty; and save us from being so blind that we pass unseeing when even the common thornbush is aflame with your glory.</w:t>
            </w:r>
          </w:p>
          <w:p w:rsidR="000E07D5" w:rsidRDefault="000E07D5" w:rsidP="000E07D5">
            <w:pPr>
              <w:spacing w:before="100" w:beforeAutospacing="1" w:after="100" w:afterAutospacing="1"/>
              <w:ind w:left="174" w:right="405"/>
              <w:rPr>
                <w:rFonts w:eastAsia="Times New Roman" w:cs="Arial"/>
                <w:b/>
                <w:bCs/>
                <w:kern w:val="36"/>
                <w:szCs w:val="24"/>
                <w:lang w:eastAsia="en-ZA"/>
              </w:rPr>
            </w:pPr>
            <w:r>
              <w:rPr>
                <w:rFonts w:eastAsia="Times New Roman" w:cs="Arial"/>
                <w:b/>
                <w:bCs/>
                <w:szCs w:val="24"/>
                <w:lang w:eastAsia="en-ZA"/>
              </w:rPr>
              <w:t>Amen</w:t>
            </w:r>
          </w:p>
        </w:tc>
      </w:tr>
    </w:tbl>
    <w:p w:rsidR="00A16A5D" w:rsidRPr="00FC5227" w:rsidRDefault="000E07D5" w:rsidP="003E41EC">
      <w:pPr>
        <w:spacing w:before="100" w:beforeAutospacing="1" w:after="100" w:afterAutospacing="1" w:line="276" w:lineRule="auto"/>
        <w:jc w:val="both"/>
        <w:outlineLvl w:val="0"/>
        <w:rPr>
          <w:rFonts w:eastAsia="Times New Roman" w:cs="Arial"/>
          <w:b/>
          <w:bCs/>
          <w:kern w:val="36"/>
          <w:szCs w:val="24"/>
          <w:lang w:eastAsia="en-ZA"/>
        </w:rPr>
      </w:pPr>
      <w:r>
        <w:rPr>
          <w:noProof/>
          <w:lang w:eastAsia="en-ZA"/>
        </w:rPr>
        <w:drawing>
          <wp:anchor distT="0" distB="0" distL="114300" distR="114300" simplePos="0" relativeHeight="251661312" behindDoc="0" locked="0" layoutInCell="1" allowOverlap="1">
            <wp:simplePos x="0" y="0"/>
            <wp:positionH relativeFrom="column">
              <wp:posOffset>1330325</wp:posOffset>
            </wp:positionH>
            <wp:positionV relativeFrom="paragraph">
              <wp:posOffset>527050</wp:posOffset>
            </wp:positionV>
            <wp:extent cx="3348990" cy="2400300"/>
            <wp:effectExtent l="0" t="0" r="3810" b="0"/>
            <wp:wrapThrough wrapText="bothSides">
              <wp:wrapPolygon edited="0">
                <wp:start x="0" y="0"/>
                <wp:lineTo x="0" y="21429"/>
                <wp:lineTo x="21502" y="21429"/>
                <wp:lineTo x="21502" y="0"/>
                <wp:lineTo x="0" y="0"/>
              </wp:wrapPolygon>
            </wp:wrapThrough>
            <wp:docPr id="2" name="Picture 2" descr="https://hackmans.files.wordpress.com/2012/04/earth-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ckmans.files.wordpress.com/2012/04/earth-day.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3348990" cy="2400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16A5D" w:rsidRPr="00FC5227" w:rsidSect="000E07D5">
      <w:footerReference w:type="default" r:id="rId11"/>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025" w:rsidRDefault="00330025" w:rsidP="00D54479">
      <w:pPr>
        <w:spacing w:after="0" w:line="240" w:lineRule="auto"/>
      </w:pPr>
      <w:r>
        <w:separator/>
      </w:r>
    </w:p>
  </w:endnote>
  <w:endnote w:type="continuationSeparator" w:id="0">
    <w:p w:rsidR="00330025" w:rsidRDefault="00330025" w:rsidP="00D5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79" w:rsidRPr="00D54479" w:rsidRDefault="000E07D5" w:rsidP="000E07D5">
    <w:pPr>
      <w:pStyle w:val="Footer"/>
      <w:jc w:val="right"/>
    </w:pPr>
    <w:hyperlink r:id="rId1" w:history="1">
      <w:r w:rsidRPr="00276173">
        <w:rPr>
          <w:rStyle w:val="Hyperlink"/>
          <w:rFonts w:cs="Arial"/>
          <w:i/>
        </w:rPr>
        <w:t>www.jaei.org.za</w:t>
      </w:r>
    </w:hyperlink>
    <w:r w:rsidRPr="00276173">
      <w:rPr>
        <w:rFonts w:cs="Arial"/>
        <w:i/>
      </w:rPr>
      <w:t xml:space="preserve">  |  </w:t>
    </w:r>
    <w:r>
      <w:rPr>
        <w:rFonts w:cs="Arial"/>
        <w:i/>
      </w:rPr>
      <w:t>2016/</w:t>
    </w:r>
    <w:r>
      <w:rPr>
        <w:rFonts w:cs="Arial"/>
        <w:i/>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025" w:rsidRDefault="00330025" w:rsidP="00D54479">
      <w:pPr>
        <w:spacing w:after="0" w:line="240" w:lineRule="auto"/>
      </w:pPr>
      <w:r>
        <w:separator/>
      </w:r>
    </w:p>
  </w:footnote>
  <w:footnote w:type="continuationSeparator" w:id="0">
    <w:p w:rsidR="00330025" w:rsidRDefault="00330025" w:rsidP="00D54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A5781"/>
    <w:multiLevelType w:val="multilevel"/>
    <w:tmpl w:val="B00C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27"/>
    <w:rsid w:val="000E07D5"/>
    <w:rsid w:val="002C3D34"/>
    <w:rsid w:val="00330025"/>
    <w:rsid w:val="003E41EC"/>
    <w:rsid w:val="00A16A5D"/>
    <w:rsid w:val="00A30D4A"/>
    <w:rsid w:val="00D54479"/>
    <w:rsid w:val="00E3073E"/>
    <w:rsid w:val="00FC52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1BE1"/>
  <w15:chartTrackingRefBased/>
  <w15:docId w15:val="{829EC47A-182E-4738-A8E1-3966683E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A16A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A5D"/>
    <w:rPr>
      <w:rFonts w:ascii="Times New Roman" w:eastAsia="Times New Roman" w:hAnsi="Times New Roman" w:cs="Times New Roman"/>
      <w:b/>
      <w:bCs/>
      <w:kern w:val="36"/>
      <w:sz w:val="48"/>
      <w:szCs w:val="48"/>
      <w:lang w:eastAsia="en-ZA"/>
    </w:rPr>
  </w:style>
  <w:style w:type="character" w:styleId="Strong">
    <w:name w:val="Strong"/>
    <w:basedOn w:val="DefaultParagraphFont"/>
    <w:uiPriority w:val="22"/>
    <w:qFormat/>
    <w:rsid w:val="00A16A5D"/>
    <w:rPr>
      <w:b/>
      <w:bCs/>
    </w:rPr>
  </w:style>
  <w:style w:type="character" w:customStyle="1" w:styleId="verse-7">
    <w:name w:val="verse-7"/>
    <w:basedOn w:val="DefaultParagraphFont"/>
    <w:rsid w:val="00A16A5D"/>
  </w:style>
  <w:style w:type="character" w:customStyle="1" w:styleId="verse-8">
    <w:name w:val="verse-8"/>
    <w:basedOn w:val="DefaultParagraphFont"/>
    <w:rsid w:val="00A16A5D"/>
  </w:style>
  <w:style w:type="character" w:customStyle="1" w:styleId="verse-9">
    <w:name w:val="verse-9"/>
    <w:basedOn w:val="DefaultParagraphFont"/>
    <w:rsid w:val="00A16A5D"/>
  </w:style>
  <w:style w:type="character" w:customStyle="1" w:styleId="verse-10">
    <w:name w:val="verse-10"/>
    <w:basedOn w:val="DefaultParagraphFont"/>
    <w:rsid w:val="00A16A5D"/>
  </w:style>
  <w:style w:type="paragraph" w:styleId="NormalWeb">
    <w:name w:val="Normal (Web)"/>
    <w:basedOn w:val="Normal"/>
    <w:uiPriority w:val="99"/>
    <w:semiHidden/>
    <w:unhideWhenUsed/>
    <w:rsid w:val="00A16A5D"/>
    <w:pPr>
      <w:spacing w:before="100" w:beforeAutospacing="1" w:after="100" w:afterAutospacing="1" w:line="240" w:lineRule="auto"/>
    </w:pPr>
    <w:rPr>
      <w:rFonts w:ascii="Times New Roman" w:eastAsia="Times New Roman" w:hAnsi="Times New Roman" w:cs="Times New Roman"/>
      <w:szCs w:val="24"/>
      <w:lang w:eastAsia="en-ZA"/>
    </w:rPr>
  </w:style>
  <w:style w:type="character" w:styleId="Emphasis">
    <w:name w:val="Emphasis"/>
    <w:basedOn w:val="DefaultParagraphFont"/>
    <w:uiPriority w:val="20"/>
    <w:qFormat/>
    <w:rsid w:val="00A16A5D"/>
    <w:rPr>
      <w:i/>
      <w:iCs/>
    </w:rPr>
  </w:style>
  <w:style w:type="paragraph" w:styleId="Header">
    <w:name w:val="header"/>
    <w:basedOn w:val="Normal"/>
    <w:link w:val="HeaderChar"/>
    <w:uiPriority w:val="99"/>
    <w:unhideWhenUsed/>
    <w:rsid w:val="00D54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479"/>
  </w:style>
  <w:style w:type="paragraph" w:styleId="Footer">
    <w:name w:val="footer"/>
    <w:basedOn w:val="Normal"/>
    <w:link w:val="FooterChar"/>
    <w:uiPriority w:val="99"/>
    <w:unhideWhenUsed/>
    <w:rsid w:val="00D54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479"/>
  </w:style>
  <w:style w:type="character" w:styleId="Hyperlink">
    <w:name w:val="Hyperlink"/>
    <w:basedOn w:val="DefaultParagraphFont"/>
    <w:uiPriority w:val="99"/>
    <w:unhideWhenUsed/>
    <w:rsid w:val="000E07D5"/>
    <w:rPr>
      <w:color w:val="0000FF"/>
      <w:u w:val="single"/>
    </w:rPr>
  </w:style>
  <w:style w:type="table" w:styleId="TableGrid">
    <w:name w:val="Table Grid"/>
    <w:basedOn w:val="TableNormal"/>
    <w:uiPriority w:val="39"/>
    <w:rsid w:val="000E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17636">
      <w:bodyDiv w:val="1"/>
      <w:marLeft w:val="0"/>
      <w:marRight w:val="0"/>
      <w:marTop w:val="0"/>
      <w:marBottom w:val="0"/>
      <w:divBdr>
        <w:top w:val="none" w:sz="0" w:space="0" w:color="auto"/>
        <w:left w:val="none" w:sz="0" w:space="0" w:color="auto"/>
        <w:bottom w:val="none" w:sz="0" w:space="0" w:color="auto"/>
        <w:right w:val="none" w:sz="0" w:space="0" w:color="auto"/>
      </w:divBdr>
    </w:div>
    <w:div w:id="715546648">
      <w:bodyDiv w:val="1"/>
      <w:marLeft w:val="0"/>
      <w:marRight w:val="0"/>
      <w:marTop w:val="0"/>
      <w:marBottom w:val="0"/>
      <w:divBdr>
        <w:top w:val="none" w:sz="0" w:space="0" w:color="auto"/>
        <w:left w:val="none" w:sz="0" w:space="0" w:color="auto"/>
        <w:bottom w:val="none" w:sz="0" w:space="0" w:color="auto"/>
        <w:right w:val="none" w:sz="0" w:space="0" w:color="auto"/>
      </w:divBdr>
    </w:div>
    <w:div w:id="876548493">
      <w:bodyDiv w:val="1"/>
      <w:marLeft w:val="0"/>
      <w:marRight w:val="0"/>
      <w:marTop w:val="0"/>
      <w:marBottom w:val="0"/>
      <w:divBdr>
        <w:top w:val="none" w:sz="0" w:space="0" w:color="auto"/>
        <w:left w:val="none" w:sz="0" w:space="0" w:color="auto"/>
        <w:bottom w:val="none" w:sz="0" w:space="0" w:color="auto"/>
        <w:right w:val="none" w:sz="0" w:space="0" w:color="auto"/>
      </w:divBdr>
      <w:divsChild>
        <w:div w:id="628167186">
          <w:marLeft w:val="0"/>
          <w:marRight w:val="0"/>
          <w:marTop w:val="0"/>
          <w:marBottom w:val="0"/>
          <w:divBdr>
            <w:top w:val="none" w:sz="0" w:space="0" w:color="auto"/>
            <w:left w:val="none" w:sz="0" w:space="0" w:color="auto"/>
            <w:bottom w:val="none" w:sz="0" w:space="0" w:color="auto"/>
            <w:right w:val="none" w:sz="0" w:space="0" w:color="auto"/>
          </w:divBdr>
        </w:div>
        <w:div w:id="1448818733">
          <w:marLeft w:val="0"/>
          <w:marRight w:val="0"/>
          <w:marTop w:val="0"/>
          <w:marBottom w:val="0"/>
          <w:divBdr>
            <w:top w:val="none" w:sz="0" w:space="0" w:color="auto"/>
            <w:left w:val="none" w:sz="0" w:space="0" w:color="auto"/>
            <w:bottom w:val="none" w:sz="0" w:space="0" w:color="auto"/>
            <w:right w:val="none" w:sz="0" w:space="0" w:color="auto"/>
          </w:divBdr>
        </w:div>
        <w:div w:id="635647720">
          <w:marLeft w:val="0"/>
          <w:marRight w:val="0"/>
          <w:marTop w:val="0"/>
          <w:marBottom w:val="0"/>
          <w:divBdr>
            <w:top w:val="none" w:sz="0" w:space="0" w:color="auto"/>
            <w:left w:val="none" w:sz="0" w:space="0" w:color="auto"/>
            <w:bottom w:val="none" w:sz="0" w:space="0" w:color="auto"/>
            <w:right w:val="none" w:sz="0" w:space="0" w:color="auto"/>
          </w:divBdr>
        </w:div>
        <w:div w:id="1793017312">
          <w:marLeft w:val="0"/>
          <w:marRight w:val="0"/>
          <w:marTop w:val="0"/>
          <w:marBottom w:val="0"/>
          <w:divBdr>
            <w:top w:val="none" w:sz="0" w:space="0" w:color="auto"/>
            <w:left w:val="none" w:sz="0" w:space="0" w:color="auto"/>
            <w:bottom w:val="none" w:sz="0" w:space="0" w:color="auto"/>
            <w:right w:val="none" w:sz="0" w:space="0" w:color="auto"/>
          </w:divBdr>
        </w:div>
      </w:divsChild>
    </w:div>
    <w:div w:id="1163741711">
      <w:bodyDiv w:val="1"/>
      <w:marLeft w:val="0"/>
      <w:marRight w:val="0"/>
      <w:marTop w:val="0"/>
      <w:marBottom w:val="0"/>
      <w:divBdr>
        <w:top w:val="none" w:sz="0" w:space="0" w:color="auto"/>
        <w:left w:val="none" w:sz="0" w:space="0" w:color="auto"/>
        <w:bottom w:val="none" w:sz="0" w:space="0" w:color="auto"/>
        <w:right w:val="none" w:sz="0" w:space="0" w:color="auto"/>
      </w:divBdr>
      <w:divsChild>
        <w:div w:id="130023476">
          <w:marLeft w:val="0"/>
          <w:marRight w:val="0"/>
          <w:marTop w:val="0"/>
          <w:marBottom w:val="0"/>
          <w:divBdr>
            <w:top w:val="none" w:sz="0" w:space="0" w:color="auto"/>
            <w:left w:val="none" w:sz="0" w:space="0" w:color="auto"/>
            <w:bottom w:val="none" w:sz="0" w:space="0" w:color="auto"/>
            <w:right w:val="none" w:sz="0" w:space="0" w:color="auto"/>
          </w:divBdr>
          <w:divsChild>
            <w:div w:id="445000855">
              <w:marLeft w:val="0"/>
              <w:marRight w:val="0"/>
              <w:marTop w:val="0"/>
              <w:marBottom w:val="0"/>
              <w:divBdr>
                <w:top w:val="none" w:sz="0" w:space="0" w:color="auto"/>
                <w:left w:val="none" w:sz="0" w:space="0" w:color="auto"/>
                <w:bottom w:val="none" w:sz="0" w:space="0" w:color="auto"/>
                <w:right w:val="none" w:sz="0" w:space="0" w:color="auto"/>
              </w:divBdr>
              <w:divsChild>
                <w:div w:id="901983019">
                  <w:marLeft w:val="0"/>
                  <w:marRight w:val="0"/>
                  <w:marTop w:val="0"/>
                  <w:marBottom w:val="0"/>
                  <w:divBdr>
                    <w:top w:val="none" w:sz="0" w:space="0" w:color="auto"/>
                    <w:left w:val="none" w:sz="0" w:space="0" w:color="auto"/>
                    <w:bottom w:val="none" w:sz="0" w:space="0" w:color="auto"/>
                    <w:right w:val="none" w:sz="0" w:space="0" w:color="auto"/>
                  </w:divBdr>
                  <w:divsChild>
                    <w:div w:id="12689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3985">
              <w:marLeft w:val="0"/>
              <w:marRight w:val="0"/>
              <w:marTop w:val="0"/>
              <w:marBottom w:val="0"/>
              <w:divBdr>
                <w:top w:val="none" w:sz="0" w:space="0" w:color="auto"/>
                <w:left w:val="none" w:sz="0" w:space="0" w:color="auto"/>
                <w:bottom w:val="none" w:sz="0" w:space="0" w:color="auto"/>
                <w:right w:val="none" w:sz="0" w:space="0" w:color="auto"/>
              </w:divBdr>
              <w:divsChild>
                <w:div w:id="172113067">
                  <w:marLeft w:val="0"/>
                  <w:marRight w:val="0"/>
                  <w:marTop w:val="0"/>
                  <w:marBottom w:val="0"/>
                  <w:divBdr>
                    <w:top w:val="none" w:sz="0" w:space="0" w:color="auto"/>
                    <w:left w:val="none" w:sz="0" w:space="0" w:color="auto"/>
                    <w:bottom w:val="none" w:sz="0" w:space="0" w:color="auto"/>
                    <w:right w:val="none" w:sz="0" w:space="0" w:color="auto"/>
                  </w:divBdr>
                  <w:divsChild>
                    <w:div w:id="1735810772">
                      <w:marLeft w:val="0"/>
                      <w:marRight w:val="0"/>
                      <w:marTop w:val="0"/>
                      <w:marBottom w:val="0"/>
                      <w:divBdr>
                        <w:top w:val="none" w:sz="0" w:space="0" w:color="auto"/>
                        <w:left w:val="none" w:sz="0" w:space="0" w:color="auto"/>
                        <w:bottom w:val="none" w:sz="0" w:space="0" w:color="auto"/>
                        <w:right w:val="none" w:sz="0" w:space="0" w:color="auto"/>
                      </w:divBdr>
                      <w:divsChild>
                        <w:div w:id="1824815459">
                          <w:marLeft w:val="0"/>
                          <w:marRight w:val="0"/>
                          <w:marTop w:val="0"/>
                          <w:marBottom w:val="0"/>
                          <w:divBdr>
                            <w:top w:val="none" w:sz="0" w:space="0" w:color="auto"/>
                            <w:left w:val="none" w:sz="0" w:space="0" w:color="auto"/>
                            <w:bottom w:val="none" w:sz="0" w:space="0" w:color="auto"/>
                            <w:right w:val="none" w:sz="0" w:space="0" w:color="auto"/>
                          </w:divBdr>
                          <w:divsChild>
                            <w:div w:id="10143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773065">
      <w:bodyDiv w:val="1"/>
      <w:marLeft w:val="0"/>
      <w:marRight w:val="0"/>
      <w:marTop w:val="0"/>
      <w:marBottom w:val="0"/>
      <w:divBdr>
        <w:top w:val="none" w:sz="0" w:space="0" w:color="auto"/>
        <w:left w:val="none" w:sz="0" w:space="0" w:color="auto"/>
        <w:bottom w:val="none" w:sz="0" w:space="0" w:color="auto"/>
        <w:right w:val="none" w:sz="0" w:space="0" w:color="auto"/>
      </w:divBdr>
      <w:divsChild>
        <w:div w:id="1412583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_rels/footer1.xml.rels><?xml version="1.0" encoding="UTF-8" standalone="yes"?>
<Relationships xmlns="http://schemas.openxmlformats.org/package/2006/relationships"><Relationship Id="rId1" Type="http://schemas.openxmlformats.org/officeDocument/2006/relationships/hyperlink" Target="http://www.jaei.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2016-04-01T07:04:00Z</dcterms:created>
  <dcterms:modified xsi:type="dcterms:W3CDTF">2016-04-01T07:40:00Z</dcterms:modified>
</cp:coreProperties>
</file>